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046" w:rsidRDefault="00750B7D" w:rsidP="00750B7D">
      <w:pPr>
        <w:jc w:val="center"/>
        <w:rPr>
          <w:b/>
          <w:color w:val="FF0000"/>
          <w:sz w:val="32"/>
          <w:szCs w:val="32"/>
        </w:rPr>
      </w:pPr>
      <w:r w:rsidRPr="002F5046">
        <w:rPr>
          <w:b/>
          <w:sz w:val="32"/>
          <w:szCs w:val="32"/>
        </w:rPr>
        <w:t xml:space="preserve">Programma </w:t>
      </w:r>
      <w:r w:rsidRPr="007F0991">
        <w:rPr>
          <w:b/>
          <w:sz w:val="32"/>
          <w:szCs w:val="32"/>
        </w:rPr>
        <w:t>Annuale 201</w:t>
      </w:r>
      <w:r w:rsidR="002E568B">
        <w:rPr>
          <w:b/>
          <w:sz w:val="32"/>
          <w:szCs w:val="32"/>
        </w:rPr>
        <w:t>9</w:t>
      </w:r>
      <w:r w:rsidR="00EA7750">
        <w:rPr>
          <w:b/>
          <w:sz w:val="32"/>
          <w:szCs w:val="32"/>
        </w:rPr>
        <w:t xml:space="preserve">                       </w:t>
      </w:r>
    </w:p>
    <w:p w:rsidR="00750B7D" w:rsidRDefault="00750B7D" w:rsidP="00750B7D">
      <w:pPr>
        <w:jc w:val="cente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627"/>
      </w:tblGrid>
      <w:tr w:rsidR="002F5046" w:rsidRPr="00873A9C" w:rsidTr="002E568B">
        <w:tc>
          <w:tcPr>
            <w:tcW w:w="10627" w:type="dxa"/>
            <w:shd w:val="clear" w:color="auto" w:fill="C0C0C0"/>
          </w:tcPr>
          <w:p w:rsidR="002F5046" w:rsidRPr="002F5046" w:rsidRDefault="00E73851" w:rsidP="002E568B">
            <w:r w:rsidRPr="00873A9C">
              <w:rPr>
                <w:b/>
                <w:sz w:val="28"/>
                <w:szCs w:val="28"/>
              </w:rPr>
              <w:br w:type="page"/>
            </w:r>
            <w:r w:rsidR="002F5046" w:rsidRPr="002F5046">
              <w:t>Relazione del Dirigente Scolastico con la collaborazione del Direttore dei servizi generali ed amministrativi</w:t>
            </w:r>
          </w:p>
          <w:p w:rsidR="002F5046" w:rsidRPr="00873A9C" w:rsidRDefault="002F5046" w:rsidP="00873A9C">
            <w:pPr>
              <w:jc w:val="center"/>
              <w:rPr>
                <w:sz w:val="16"/>
                <w:szCs w:val="16"/>
              </w:rPr>
            </w:pPr>
            <w:r w:rsidRPr="00873A9C">
              <w:rPr>
                <w:sz w:val="16"/>
                <w:szCs w:val="16"/>
              </w:rPr>
              <w:t>ai sensi dell’articolo 5 comma 7 e 8 del Decreto 28 agosto 2018 n. 129</w:t>
            </w:r>
          </w:p>
        </w:tc>
      </w:tr>
    </w:tbl>
    <w:p w:rsidR="002F5046" w:rsidRDefault="002F5046" w:rsidP="006F641D">
      <w:pPr>
        <w:jc w:val="center"/>
        <w:rPr>
          <w:b/>
        </w:rPr>
      </w:pPr>
    </w:p>
    <w:p w:rsidR="006F641D" w:rsidRDefault="006F641D" w:rsidP="006F641D">
      <w:pPr>
        <w:ind w:firstLine="708"/>
        <w:jc w:val="both"/>
      </w:pPr>
      <w:r w:rsidRPr="00620CE8">
        <w:t xml:space="preserve">La presente relazione viene presentata alla Giunta Esecutiva, in allegato al Programma Annuale </w:t>
      </w:r>
      <w:r w:rsidR="00E32677">
        <w:t xml:space="preserve">modello </w:t>
      </w:r>
      <w:r w:rsidR="004774E1">
        <w:t>“</w:t>
      </w:r>
      <w:r w:rsidR="00E32677">
        <w:t>A</w:t>
      </w:r>
      <w:r w:rsidR="004774E1">
        <w:t>”</w:t>
      </w:r>
      <w:r w:rsidR="00E32677">
        <w:t xml:space="preserve"> </w:t>
      </w:r>
      <w:r w:rsidRPr="00620CE8">
        <w:t>per l’esercizio finanziario</w:t>
      </w:r>
      <w:r w:rsidRPr="007F0991">
        <w:t xml:space="preserve"> </w:t>
      </w:r>
      <w:r w:rsidR="00D5031A" w:rsidRPr="007F0991">
        <w:t>2019</w:t>
      </w:r>
      <w:r w:rsidRPr="00620CE8">
        <w:t xml:space="preserve">, in ottemperanza alle disposizioni impartite dall’articolo </w:t>
      </w:r>
      <w:r w:rsidR="00F83675">
        <w:t>5</w:t>
      </w:r>
      <w:r w:rsidRPr="00620CE8">
        <w:t xml:space="preserve">, comma </w:t>
      </w:r>
      <w:r w:rsidR="00F83675">
        <w:t>7</w:t>
      </w:r>
      <w:r w:rsidR="004774E1">
        <w:t xml:space="preserve"> e 8</w:t>
      </w:r>
      <w:r w:rsidRPr="00620CE8">
        <w:t xml:space="preserve"> del Decreto </w:t>
      </w:r>
      <w:r w:rsidR="00F83675">
        <w:t>28 agosto 2018 n. 129</w:t>
      </w:r>
      <w:r w:rsidRPr="00620CE8">
        <w:t>.</w:t>
      </w:r>
    </w:p>
    <w:p w:rsidR="00A41074" w:rsidRPr="00A41074" w:rsidRDefault="00A41074" w:rsidP="00A41074">
      <w:pPr>
        <w:ind w:firstLine="708"/>
        <w:jc w:val="both"/>
        <w:rPr>
          <w:sz w:val="16"/>
          <w:szCs w:val="16"/>
        </w:rPr>
      </w:pPr>
    </w:p>
    <w:p w:rsidR="006F641D" w:rsidRDefault="006F641D" w:rsidP="006F641D">
      <w:pPr>
        <w:ind w:firstLine="708"/>
        <w:jc w:val="both"/>
      </w:pPr>
      <w:r w:rsidRPr="000B3FC8">
        <w:t>Per la stesura del Programma Annuale</w:t>
      </w:r>
      <w:r>
        <w:t xml:space="preserve"> </w:t>
      </w:r>
      <w:r w:rsidRPr="000B3FC8">
        <w:t>il criterio base è stato quello di attribuire, ove possibile, ad ogni progetto i costi ad esso afferenti. Al fine della distribuzione delle spese, si sono tenuti in considerazione ed in debita valutazione i seguenti elementi:</w:t>
      </w:r>
    </w:p>
    <w:p w:rsidR="00F83675" w:rsidRDefault="00F83675" w:rsidP="006F641D">
      <w:pPr>
        <w:numPr>
          <w:ilvl w:val="0"/>
          <w:numId w:val="5"/>
        </w:numPr>
        <w:jc w:val="both"/>
      </w:pPr>
      <w:r>
        <w:t xml:space="preserve">Coerenza con le previsioni del P.T.O.F. approvato dal Consiglio d’Istituto </w:t>
      </w:r>
      <w:r w:rsidR="00A41074">
        <w:t>del</w:t>
      </w:r>
      <w:r w:rsidR="00ED211A">
        <w:t xml:space="preserve"> </w:t>
      </w:r>
      <w:r w:rsidR="004A07FE" w:rsidRPr="004A07FE">
        <w:t>18/12/2018</w:t>
      </w:r>
      <w:r>
        <w:t xml:space="preserve"> con delibera n° </w:t>
      </w:r>
      <w:r w:rsidR="004A07FE" w:rsidRPr="004A07FE">
        <w:t>1</w:t>
      </w:r>
      <w:r>
        <w:t>;</w:t>
      </w:r>
    </w:p>
    <w:p w:rsidR="006F641D" w:rsidRPr="004A07FE" w:rsidRDefault="006F641D" w:rsidP="006F641D">
      <w:pPr>
        <w:numPr>
          <w:ilvl w:val="0"/>
          <w:numId w:val="5"/>
        </w:numPr>
        <w:jc w:val="both"/>
      </w:pPr>
      <w:r>
        <w:t>Le risorse disponibili</w:t>
      </w:r>
      <w:r w:rsidR="00E32677">
        <w:t xml:space="preserve"> provenienti </w:t>
      </w:r>
      <w:r w:rsidR="00E32677" w:rsidRPr="004A07FE">
        <w:t>dall’Unione europea, dallo Stato, degli Entri locali, dalle Famiglie degli alunni e da altri soggetti privati</w:t>
      </w:r>
      <w:r w:rsidRPr="004A07FE">
        <w:t>;</w:t>
      </w:r>
    </w:p>
    <w:p w:rsidR="00A41074" w:rsidRDefault="00A41074" w:rsidP="006F641D">
      <w:pPr>
        <w:numPr>
          <w:ilvl w:val="0"/>
          <w:numId w:val="5"/>
        </w:numPr>
        <w:jc w:val="both"/>
      </w:pPr>
      <w:r>
        <w:t>Il vincolo di destinazione dell’Avanzo di Amministrazione e relativo riutilizzo nelle stesse finalità;</w:t>
      </w:r>
    </w:p>
    <w:p w:rsidR="006F641D" w:rsidRPr="000B3FC8" w:rsidRDefault="006F641D" w:rsidP="006F641D">
      <w:pPr>
        <w:numPr>
          <w:ilvl w:val="0"/>
          <w:numId w:val="5"/>
        </w:numPr>
        <w:jc w:val="both"/>
      </w:pPr>
      <w:r>
        <w:t>I</w:t>
      </w:r>
      <w:r w:rsidRPr="000B3FC8">
        <w:t xml:space="preserve"> bisogni specifici dell’istituzione scolastica</w:t>
      </w:r>
      <w:r>
        <w:t>;</w:t>
      </w:r>
    </w:p>
    <w:p w:rsidR="006F641D" w:rsidRPr="000B3FC8" w:rsidRDefault="006F641D" w:rsidP="006F641D">
      <w:pPr>
        <w:numPr>
          <w:ilvl w:val="0"/>
          <w:numId w:val="5"/>
        </w:numPr>
        <w:jc w:val="both"/>
      </w:pPr>
      <w:r>
        <w:t>L</w:t>
      </w:r>
      <w:r w:rsidRPr="000B3FC8">
        <w:t>a risposta che la scuola, in quanto istituzione è tenuta a dare</w:t>
      </w:r>
      <w:r>
        <w:t>;</w:t>
      </w:r>
    </w:p>
    <w:p w:rsidR="006F641D" w:rsidRDefault="006F641D" w:rsidP="006F641D">
      <w:pPr>
        <w:numPr>
          <w:ilvl w:val="0"/>
          <w:numId w:val="5"/>
        </w:numPr>
        <w:jc w:val="both"/>
      </w:pPr>
      <w:r>
        <w:t>G</w:t>
      </w:r>
      <w:r w:rsidRPr="000B3FC8">
        <w:t>li elementi e le attività che caratterizzano l’Istituto</w:t>
      </w:r>
      <w:r w:rsidR="00E32677">
        <w:t>.</w:t>
      </w:r>
    </w:p>
    <w:p w:rsidR="005F6184" w:rsidRDefault="005F6184" w:rsidP="005F6184">
      <w:pPr>
        <w:ind w:left="708"/>
        <w:jc w:val="both"/>
      </w:pPr>
    </w:p>
    <w:p w:rsidR="005F6184" w:rsidRDefault="005F6184" w:rsidP="005F6184">
      <w:pPr>
        <w:ind w:firstLine="708"/>
        <w:jc w:val="both"/>
      </w:pPr>
      <w:r w:rsidRPr="00552A0C">
        <w:t xml:space="preserve">Gli obiettivi del Programma </w:t>
      </w:r>
      <w:r>
        <w:t xml:space="preserve">Annuale </w:t>
      </w:r>
      <w:r w:rsidRPr="00552A0C">
        <w:t>201</w:t>
      </w:r>
      <w:r>
        <w:t>9</w:t>
      </w:r>
      <w:r w:rsidRPr="00552A0C">
        <w:t xml:space="preserve"> esprimono in sintesi quanto progettato nel PTOF e sono:</w:t>
      </w:r>
    </w:p>
    <w:p w:rsidR="004A07FE" w:rsidRDefault="004A07FE" w:rsidP="005F6184">
      <w:pPr>
        <w:ind w:firstLine="708"/>
        <w:jc w:val="both"/>
      </w:pPr>
    </w:p>
    <w:p w:rsidR="005F6184" w:rsidRDefault="005F6184" w:rsidP="005F6184">
      <w:pPr>
        <w:numPr>
          <w:ilvl w:val="1"/>
          <w:numId w:val="5"/>
        </w:numPr>
        <w:tabs>
          <w:tab w:val="clear" w:pos="2148"/>
        </w:tabs>
        <w:ind w:left="720" w:hanging="600"/>
        <w:jc w:val="both"/>
      </w:pPr>
      <w:r>
        <w:t>.</w:t>
      </w:r>
      <w:r w:rsidR="004A07FE">
        <w:t xml:space="preserve">  Garantire una funzionale organizzazione e gestione delle attività del PTOF;</w:t>
      </w:r>
    </w:p>
    <w:p w:rsidR="005F6184" w:rsidRDefault="005F6184" w:rsidP="005F6184">
      <w:pPr>
        <w:numPr>
          <w:ilvl w:val="1"/>
          <w:numId w:val="5"/>
        </w:numPr>
        <w:tabs>
          <w:tab w:val="clear" w:pos="2148"/>
        </w:tabs>
        <w:ind w:left="720" w:hanging="600"/>
        <w:jc w:val="both"/>
      </w:pPr>
      <w:r>
        <w:t>.</w:t>
      </w:r>
      <w:r w:rsidR="004A07FE">
        <w:t xml:space="preserve">  Qualificare l’offerta formativa </w:t>
      </w:r>
      <w:r w:rsidR="00642732">
        <w:t>di ogni scuola attraverso una progettualità di plesso;</w:t>
      </w:r>
    </w:p>
    <w:p w:rsidR="005F6184" w:rsidRDefault="005F6184" w:rsidP="005F6184">
      <w:pPr>
        <w:numPr>
          <w:ilvl w:val="1"/>
          <w:numId w:val="5"/>
        </w:numPr>
        <w:tabs>
          <w:tab w:val="clear" w:pos="2148"/>
        </w:tabs>
        <w:ind w:left="720" w:hanging="600"/>
        <w:jc w:val="both"/>
      </w:pPr>
      <w:r>
        <w:t>.</w:t>
      </w:r>
      <w:r w:rsidR="00642732">
        <w:t xml:space="preserve">  Migliorare i percorsi di accoglienza, integrazione e apprendimento degli alunni stranieri e degli  </w:t>
      </w:r>
    </w:p>
    <w:p w:rsidR="00642732" w:rsidRDefault="00642732" w:rsidP="00642732">
      <w:pPr>
        <w:ind w:left="120"/>
        <w:jc w:val="both"/>
      </w:pPr>
      <w:r>
        <w:t xml:space="preserve">             alunni con handicap o con difficoltà di apprendimento:</w:t>
      </w:r>
    </w:p>
    <w:p w:rsidR="005F6184" w:rsidRDefault="005F6184" w:rsidP="005F6184">
      <w:pPr>
        <w:numPr>
          <w:ilvl w:val="1"/>
          <w:numId w:val="5"/>
        </w:numPr>
        <w:tabs>
          <w:tab w:val="clear" w:pos="2148"/>
        </w:tabs>
        <w:ind w:left="720" w:hanging="600"/>
        <w:jc w:val="both"/>
      </w:pPr>
      <w:r>
        <w:t>.</w:t>
      </w:r>
      <w:r w:rsidR="00642732">
        <w:t xml:space="preserve">  Assicurare agli alunni percorsi di accoglienza nella continuità fra diversi ordini di scuola;</w:t>
      </w:r>
    </w:p>
    <w:p w:rsidR="005F6184" w:rsidRDefault="005F6184" w:rsidP="005F6184">
      <w:pPr>
        <w:numPr>
          <w:ilvl w:val="1"/>
          <w:numId w:val="5"/>
        </w:numPr>
        <w:tabs>
          <w:tab w:val="clear" w:pos="2148"/>
        </w:tabs>
        <w:ind w:left="720" w:hanging="600"/>
        <w:jc w:val="both"/>
      </w:pPr>
      <w:r>
        <w:t>.</w:t>
      </w:r>
      <w:r w:rsidR="00642732">
        <w:t xml:space="preserve"> </w:t>
      </w:r>
      <w:r w:rsidR="0063074B">
        <w:t xml:space="preserve"> </w:t>
      </w:r>
      <w:r w:rsidR="00642732">
        <w:t>Qualificare le div</w:t>
      </w:r>
      <w:r w:rsidR="00A42C81">
        <w:t>erse professionalità dell’istituzione scolastica per la reali</w:t>
      </w:r>
      <w:r w:rsidR="00642732">
        <w:t>zzazione del PTOF;</w:t>
      </w:r>
    </w:p>
    <w:p w:rsidR="005F6184" w:rsidRDefault="005F6184" w:rsidP="005F6184">
      <w:pPr>
        <w:numPr>
          <w:ilvl w:val="1"/>
          <w:numId w:val="5"/>
        </w:numPr>
        <w:tabs>
          <w:tab w:val="clear" w:pos="2148"/>
        </w:tabs>
        <w:ind w:left="720" w:hanging="600"/>
        <w:jc w:val="both"/>
      </w:pPr>
      <w:r>
        <w:t>.</w:t>
      </w:r>
      <w:r w:rsidR="00642732">
        <w:t xml:space="preserve"> </w:t>
      </w:r>
      <w:r w:rsidR="0063074B">
        <w:t xml:space="preserve"> </w:t>
      </w:r>
      <w:r w:rsidR="00642732">
        <w:t>Rendere più chiari e condivisi i rapporti comunicativi tra i genitori e gli insegnanti;</w:t>
      </w:r>
    </w:p>
    <w:p w:rsidR="005F6184" w:rsidRDefault="005F6184" w:rsidP="005F6184">
      <w:pPr>
        <w:numPr>
          <w:ilvl w:val="1"/>
          <w:numId w:val="5"/>
        </w:numPr>
        <w:tabs>
          <w:tab w:val="clear" w:pos="2148"/>
        </w:tabs>
        <w:ind w:left="720" w:hanging="600"/>
        <w:jc w:val="both"/>
      </w:pPr>
      <w:r>
        <w:t>.</w:t>
      </w:r>
      <w:r w:rsidR="00642732">
        <w:t xml:space="preserve"> </w:t>
      </w:r>
      <w:r w:rsidR="0063074B">
        <w:t xml:space="preserve"> </w:t>
      </w:r>
      <w:r w:rsidR="00642732">
        <w:t>Aggiornare e rafforzare il patrimonio delle risorse didattiche, scientifiche, librarie e informatiche;</w:t>
      </w:r>
    </w:p>
    <w:p w:rsidR="005F6184" w:rsidRDefault="005F6184" w:rsidP="004A07FE">
      <w:pPr>
        <w:numPr>
          <w:ilvl w:val="1"/>
          <w:numId w:val="5"/>
        </w:numPr>
        <w:tabs>
          <w:tab w:val="clear" w:pos="2148"/>
        </w:tabs>
        <w:ind w:left="720" w:hanging="600"/>
        <w:jc w:val="both"/>
      </w:pPr>
      <w:r>
        <w:t>.</w:t>
      </w:r>
      <w:r w:rsidR="00642732">
        <w:t xml:space="preserve"> </w:t>
      </w:r>
      <w:r w:rsidR="0063074B">
        <w:t xml:space="preserve"> </w:t>
      </w:r>
      <w:r w:rsidR="00642732">
        <w:t>Realizzare processi di autovalutazione per migliorare il servizio:</w:t>
      </w:r>
    </w:p>
    <w:p w:rsidR="00A41074" w:rsidRPr="00A41074" w:rsidRDefault="00A41074" w:rsidP="00A41074">
      <w:pPr>
        <w:ind w:left="935"/>
        <w:jc w:val="both"/>
        <w:rPr>
          <w:sz w:val="16"/>
          <w:szCs w:val="16"/>
        </w:rPr>
      </w:pPr>
    </w:p>
    <w:p w:rsidR="00E32677" w:rsidRDefault="00E32677" w:rsidP="00E32677">
      <w:pPr>
        <w:ind w:firstLine="708"/>
        <w:jc w:val="both"/>
      </w:pPr>
      <w:r>
        <w:t>La gestione finanziaria ed amministrativo-contabile si esprime in termine di competenza</w:t>
      </w:r>
      <w:r w:rsidR="00454182">
        <w:t xml:space="preserve"> ed</w:t>
      </w:r>
      <w:r>
        <w:t xml:space="preserve"> è improntata a criteri di efficacia, efficienza ed economicità, e si conforma ai principi di trasparenza, annualità, universalità, integrità, unità, veridicità, chiarezza, pareggio, armonizzazione, confrontabilità e monitoraggio.</w:t>
      </w:r>
    </w:p>
    <w:p w:rsidR="009E1C76" w:rsidRDefault="009E1C76" w:rsidP="00E32677">
      <w:pPr>
        <w:ind w:firstLine="708"/>
        <w:jc w:val="both"/>
      </w:pPr>
    </w:p>
    <w:p w:rsidR="00392DBF" w:rsidRDefault="00392DBF" w:rsidP="00E32677">
      <w:pPr>
        <w:ind w:firstLine="708"/>
        <w:jc w:val="both"/>
      </w:pPr>
      <w:r>
        <w:t>Le entrate sono aggregate per fonte di finanziamento, secondo la loro provenienza.</w:t>
      </w:r>
    </w:p>
    <w:p w:rsidR="009E1C76" w:rsidRDefault="009E1C76" w:rsidP="00E32677">
      <w:pPr>
        <w:ind w:firstLine="708"/>
        <w:jc w:val="both"/>
      </w:pPr>
    </w:p>
    <w:p w:rsidR="00392DBF" w:rsidRDefault="00392DBF" w:rsidP="00E32677">
      <w:pPr>
        <w:ind w:firstLine="708"/>
        <w:jc w:val="both"/>
      </w:pPr>
      <w:r>
        <w:t xml:space="preserve">Le spese sono aggregate per </w:t>
      </w:r>
      <w:r w:rsidR="004A1D73">
        <w:t>destinazione e fonte di finanziamento</w:t>
      </w:r>
      <w:r>
        <w:t>, intesa come finalità di utilizzo delle risorse disponibili, e sono distinte in attività amministrative e didattiche, progetti .</w:t>
      </w:r>
    </w:p>
    <w:p w:rsidR="009E1C76" w:rsidRDefault="009E1C76" w:rsidP="00E32677">
      <w:pPr>
        <w:ind w:firstLine="708"/>
        <w:jc w:val="both"/>
      </w:pPr>
    </w:p>
    <w:p w:rsidR="00392DBF" w:rsidRDefault="00392DBF" w:rsidP="00E32677">
      <w:pPr>
        <w:ind w:firstLine="708"/>
        <w:jc w:val="both"/>
      </w:pPr>
      <w:r>
        <w:t xml:space="preserve">A ciascuna destinazione di spesa compresa nel programma annuale </w:t>
      </w:r>
      <w:r w:rsidR="006610E0">
        <w:t>per l’attuazione del P.T.O.F. è allegata una scheda illustrativa finanziaria, predisposta del D.S.G.A., nella quale sono indicati l’arco temporale di riferimento, le fonti di finanziamento e il dettaglio delle spese distinte per natura.</w:t>
      </w:r>
    </w:p>
    <w:p w:rsidR="009E1C76" w:rsidRDefault="009E1C76" w:rsidP="00A42C81">
      <w:pPr>
        <w:ind w:firstLine="708"/>
        <w:jc w:val="center"/>
      </w:pPr>
    </w:p>
    <w:p w:rsidR="00EA7750" w:rsidRDefault="00EA7750" w:rsidP="00EA7750">
      <w:pPr>
        <w:ind w:firstLine="708"/>
        <w:jc w:val="right"/>
      </w:pPr>
    </w:p>
    <w:p w:rsidR="009E1C76" w:rsidRDefault="006610E0" w:rsidP="00E32677">
      <w:pPr>
        <w:ind w:firstLine="708"/>
        <w:jc w:val="both"/>
      </w:pPr>
      <w:r>
        <w:lastRenderedPageBreak/>
        <w:t>Per ogni progetto è indicata la fonte di finanziamento</w:t>
      </w:r>
      <w:r w:rsidR="008036FD">
        <w:t xml:space="preserve"> e</w:t>
      </w:r>
      <w:r>
        <w:t xml:space="preserve"> la spesa complessiva prevista per la sua realizzazione</w:t>
      </w:r>
      <w:r w:rsidR="00642732">
        <w:t>.</w:t>
      </w:r>
    </w:p>
    <w:p w:rsidR="009E1C76" w:rsidRDefault="009E1C76" w:rsidP="00E32677">
      <w:pPr>
        <w:ind w:firstLine="708"/>
        <w:jc w:val="both"/>
      </w:pPr>
    </w:p>
    <w:p w:rsidR="006610E0" w:rsidRDefault="006610E0" w:rsidP="00E32677">
      <w:pPr>
        <w:ind w:firstLine="708"/>
        <w:jc w:val="both"/>
      </w:pPr>
      <w:r>
        <w:t>Si descrivono dettagliatamente gli obiettivi da realizzare e la destinazione delle risorse in coerenza con le previsioni del P.T.O.F.. Si evidenziano, altresì, in modo specifico, le finalità e le voci di spesa cui vengono destinate le entrate derivanti dal contributo volontario delle famiglie, nonché quelle derivanti da erogazioni liberali, anche ai sensi dell’articolo 1, commi 145 e segue</w:t>
      </w:r>
      <w:r w:rsidR="00852BF3">
        <w:t>nti della legge n. 107 del 2015.</w:t>
      </w:r>
    </w:p>
    <w:p w:rsidR="008036FD" w:rsidRPr="00A41074" w:rsidRDefault="008036FD" w:rsidP="00E32677">
      <w:pPr>
        <w:ind w:firstLine="708"/>
        <w:jc w:val="both"/>
        <w:rPr>
          <w:sz w:val="16"/>
          <w:szCs w:val="16"/>
        </w:rPr>
      </w:pPr>
    </w:p>
    <w:p w:rsidR="009E1C76" w:rsidRDefault="009E1C76" w:rsidP="00E32677">
      <w:pPr>
        <w:ind w:firstLine="708"/>
        <w:jc w:val="both"/>
        <w:rPr>
          <w:color w:val="FF0000"/>
        </w:rPr>
      </w:pPr>
    </w:p>
    <w:p w:rsidR="009E1C76" w:rsidRDefault="009E1C7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754"/>
      </w:tblGrid>
      <w:tr w:rsidR="00983C33" w:rsidRPr="005369EA" w:rsidTr="00141E8D">
        <w:tc>
          <w:tcPr>
            <w:tcW w:w="10754" w:type="dxa"/>
            <w:tcBorders>
              <w:bottom w:val="single" w:sz="4" w:space="0" w:color="auto"/>
              <w:right w:val="single" w:sz="4" w:space="0" w:color="auto"/>
            </w:tcBorders>
            <w:shd w:val="clear" w:color="auto" w:fill="C0C0C0"/>
          </w:tcPr>
          <w:p w:rsidR="00983C33" w:rsidRPr="00983C33" w:rsidRDefault="00983C33" w:rsidP="00983C33">
            <w:pPr>
              <w:jc w:val="center"/>
              <w:rPr>
                <w:b/>
              </w:rPr>
            </w:pPr>
            <w:r w:rsidRPr="00F5415C">
              <w:rPr>
                <w:b/>
              </w:rPr>
              <w:lastRenderedPageBreak/>
              <w:t>STRUTTURA DELL’ISTITUTO SCOLASTICO A.S</w:t>
            </w:r>
            <w:r w:rsidRPr="007F0991">
              <w:rPr>
                <w:b/>
              </w:rPr>
              <w:t>. 2018/2019</w:t>
            </w:r>
          </w:p>
        </w:tc>
      </w:tr>
    </w:tbl>
    <w:p w:rsidR="006F641D" w:rsidRDefault="006F641D" w:rsidP="006F641D">
      <w:pPr>
        <w:widowControl w:val="0"/>
        <w:autoSpaceDE w:val="0"/>
        <w:autoSpaceDN w:val="0"/>
        <w:adjustRightInd w:val="0"/>
        <w:rPr>
          <w:color w:val="000000"/>
        </w:rPr>
      </w:pPr>
      <w:r>
        <w:rPr>
          <w:b/>
          <w:bCs/>
          <w:color w:val="000000"/>
        </w:rPr>
        <w:t>Dati Generali Scuola Infanzia - Data di riferimento: 15 ottobre</w:t>
      </w:r>
      <w:r w:rsidRPr="007F0991">
        <w:rPr>
          <w:b/>
          <w:bCs/>
        </w:rPr>
        <w:t xml:space="preserve"> </w:t>
      </w:r>
      <w:r w:rsidR="00D5031A" w:rsidRPr="007F0991">
        <w:rPr>
          <w:b/>
          <w:bCs/>
        </w:rPr>
        <w:t>2018</w:t>
      </w:r>
    </w:p>
    <w:p w:rsidR="006F641D" w:rsidRDefault="006F641D" w:rsidP="006F641D">
      <w:pPr>
        <w:widowControl w:val="0"/>
        <w:autoSpaceDE w:val="0"/>
        <w:autoSpaceDN w:val="0"/>
        <w:adjustRightInd w:val="0"/>
        <w:rPr>
          <w:color w:val="000000"/>
          <w:sz w:val="22"/>
          <w:szCs w:val="22"/>
        </w:rPr>
      </w:pPr>
      <w:r>
        <w:rPr>
          <w:color w:val="000000"/>
          <w:sz w:val="22"/>
          <w:szCs w:val="22"/>
        </w:rPr>
        <w:t xml:space="preserve">La struttura delle classi per l’anno scolastico </w:t>
      </w:r>
      <w:r w:rsidR="00D5031A" w:rsidRPr="007F0991">
        <w:rPr>
          <w:sz w:val="22"/>
          <w:szCs w:val="22"/>
        </w:rPr>
        <w:t>2018</w:t>
      </w:r>
      <w:r w:rsidRPr="007F0991">
        <w:rPr>
          <w:sz w:val="22"/>
          <w:szCs w:val="22"/>
        </w:rPr>
        <w:t>/</w:t>
      </w:r>
      <w:r w:rsidR="00D5031A" w:rsidRPr="007F0991">
        <w:rPr>
          <w:sz w:val="22"/>
          <w:szCs w:val="22"/>
        </w:rPr>
        <w:t>2019</w:t>
      </w:r>
      <w:r>
        <w:rPr>
          <w:color w:val="000000"/>
          <w:sz w:val="22"/>
          <w:szCs w:val="22"/>
        </w:rPr>
        <w:t xml:space="preserve"> è la seguente:</w:t>
      </w:r>
    </w:p>
    <w:tbl>
      <w:tblPr>
        <w:tblW w:w="10680" w:type="dxa"/>
        <w:tblInd w:w="-50" w:type="dxa"/>
        <w:tblCellMar>
          <w:left w:w="70" w:type="dxa"/>
          <w:right w:w="70" w:type="dxa"/>
        </w:tblCellMar>
        <w:tblLook w:val="0000" w:firstRow="0" w:lastRow="0" w:firstColumn="0" w:lastColumn="0" w:noHBand="0" w:noVBand="0"/>
      </w:tblPr>
      <w:tblGrid>
        <w:gridCol w:w="1225"/>
        <w:gridCol w:w="1120"/>
        <w:gridCol w:w="1255"/>
        <w:gridCol w:w="1320"/>
        <w:gridCol w:w="1080"/>
        <w:gridCol w:w="1200"/>
        <w:gridCol w:w="1080"/>
        <w:gridCol w:w="1200"/>
        <w:gridCol w:w="1200"/>
      </w:tblGrid>
      <w:tr w:rsidR="00141E8D" w:rsidTr="0003673F">
        <w:trPr>
          <w:trHeight w:val="1125"/>
        </w:trPr>
        <w:tc>
          <w:tcPr>
            <w:tcW w:w="1225" w:type="dxa"/>
            <w:tcBorders>
              <w:top w:val="single" w:sz="4" w:space="0" w:color="auto"/>
              <w:left w:val="single" w:sz="4" w:space="0" w:color="auto"/>
              <w:bottom w:val="single" w:sz="4" w:space="0" w:color="auto"/>
              <w:right w:val="single" w:sz="4" w:space="0" w:color="auto"/>
            </w:tcBorders>
            <w:shd w:val="clear" w:color="000000" w:fill="FFFFFF"/>
            <w:vAlign w:val="center"/>
          </w:tcPr>
          <w:p w:rsidR="00141E8D" w:rsidRDefault="00141E8D">
            <w:pPr>
              <w:jc w:val="center"/>
              <w:rPr>
                <w:color w:val="000000"/>
                <w:sz w:val="16"/>
                <w:szCs w:val="16"/>
              </w:rPr>
            </w:pPr>
            <w:r>
              <w:rPr>
                <w:color w:val="000000"/>
                <w:sz w:val="16"/>
                <w:szCs w:val="16"/>
              </w:rPr>
              <w:t>Numero sezioni con orario ridotto (a)</w:t>
            </w:r>
          </w:p>
        </w:tc>
        <w:tc>
          <w:tcPr>
            <w:tcW w:w="112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6"/>
                <w:szCs w:val="16"/>
              </w:rPr>
            </w:pPr>
            <w:r>
              <w:rPr>
                <w:color w:val="000000"/>
                <w:sz w:val="16"/>
                <w:szCs w:val="16"/>
              </w:rPr>
              <w:t>Numero sezioni con orario normale (b)</w:t>
            </w:r>
          </w:p>
        </w:tc>
        <w:tc>
          <w:tcPr>
            <w:tcW w:w="1255"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i/>
                <w:iCs/>
                <w:color w:val="000000"/>
                <w:sz w:val="16"/>
                <w:szCs w:val="16"/>
              </w:rPr>
            </w:pPr>
            <w:r>
              <w:rPr>
                <w:i/>
                <w:iCs/>
                <w:color w:val="000000"/>
                <w:sz w:val="16"/>
                <w:szCs w:val="16"/>
              </w:rPr>
              <w:t>Totale sezioni (c=</w:t>
            </w:r>
            <w:proofErr w:type="spellStart"/>
            <w:r>
              <w:rPr>
                <w:i/>
                <w:iCs/>
                <w:color w:val="000000"/>
                <w:sz w:val="16"/>
                <w:szCs w:val="16"/>
              </w:rPr>
              <w:t>a+b</w:t>
            </w:r>
            <w:proofErr w:type="spellEnd"/>
            <w:r>
              <w:rPr>
                <w:i/>
                <w:iCs/>
                <w:color w:val="000000"/>
                <w:sz w:val="16"/>
                <w:szCs w:val="16"/>
              </w:rPr>
              <w:t>)</w:t>
            </w:r>
          </w:p>
        </w:tc>
        <w:tc>
          <w:tcPr>
            <w:tcW w:w="132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6"/>
                <w:szCs w:val="16"/>
              </w:rPr>
            </w:pPr>
            <w:r>
              <w:rPr>
                <w:color w:val="000000"/>
                <w:sz w:val="16"/>
                <w:szCs w:val="16"/>
              </w:rPr>
              <w:t>Bambini iscritti al 1° settembre</w:t>
            </w:r>
          </w:p>
        </w:tc>
        <w:tc>
          <w:tcPr>
            <w:tcW w:w="108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6"/>
                <w:szCs w:val="16"/>
              </w:rPr>
            </w:pPr>
            <w:r>
              <w:rPr>
                <w:color w:val="000000"/>
                <w:sz w:val="16"/>
                <w:szCs w:val="16"/>
              </w:rPr>
              <w:t>Bambini frequentanti sezioni con orario ridotto (d)</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6"/>
                <w:szCs w:val="16"/>
              </w:rPr>
            </w:pPr>
            <w:r>
              <w:rPr>
                <w:color w:val="000000"/>
                <w:sz w:val="16"/>
                <w:szCs w:val="16"/>
              </w:rPr>
              <w:t>Bambini frequentanti sezioni con orario normale (e)</w:t>
            </w:r>
          </w:p>
        </w:tc>
        <w:tc>
          <w:tcPr>
            <w:tcW w:w="108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i/>
                <w:iCs/>
                <w:color w:val="000000"/>
                <w:sz w:val="16"/>
                <w:szCs w:val="16"/>
              </w:rPr>
            </w:pPr>
            <w:r>
              <w:rPr>
                <w:i/>
                <w:iCs/>
                <w:color w:val="000000"/>
                <w:sz w:val="16"/>
                <w:szCs w:val="16"/>
              </w:rPr>
              <w:t>Totale bambini frequentanti (f=</w:t>
            </w:r>
            <w:proofErr w:type="spellStart"/>
            <w:r>
              <w:rPr>
                <w:i/>
                <w:iCs/>
                <w:color w:val="000000"/>
                <w:sz w:val="16"/>
                <w:szCs w:val="16"/>
              </w:rPr>
              <w:t>d+e</w:t>
            </w:r>
            <w:proofErr w:type="spellEnd"/>
            <w:r>
              <w:rPr>
                <w:i/>
                <w:iCs/>
                <w:color w:val="000000"/>
                <w:sz w:val="16"/>
                <w:szCs w:val="16"/>
              </w:rPr>
              <w:t>)</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6"/>
                <w:szCs w:val="16"/>
              </w:rPr>
            </w:pPr>
            <w:r>
              <w:rPr>
                <w:color w:val="000000"/>
                <w:sz w:val="16"/>
                <w:szCs w:val="16"/>
              </w:rPr>
              <w:t>Di cui diversamente abili</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i/>
                <w:iCs/>
                <w:color w:val="000000"/>
                <w:sz w:val="16"/>
                <w:szCs w:val="16"/>
              </w:rPr>
            </w:pPr>
            <w:r>
              <w:rPr>
                <w:i/>
                <w:iCs/>
                <w:color w:val="000000"/>
                <w:sz w:val="16"/>
                <w:szCs w:val="16"/>
              </w:rPr>
              <w:t>Media bambini per sezione (f/c)</w:t>
            </w:r>
          </w:p>
        </w:tc>
      </w:tr>
      <w:tr w:rsidR="00141E8D" w:rsidRPr="00353B4A" w:rsidTr="0003673F">
        <w:trPr>
          <w:trHeight w:val="300"/>
        </w:trPr>
        <w:tc>
          <w:tcPr>
            <w:tcW w:w="1225" w:type="dxa"/>
            <w:tcBorders>
              <w:top w:val="nil"/>
              <w:left w:val="single" w:sz="4" w:space="0" w:color="auto"/>
              <w:bottom w:val="single" w:sz="4" w:space="0" w:color="auto"/>
              <w:right w:val="single" w:sz="4" w:space="0" w:color="auto"/>
            </w:tcBorders>
            <w:shd w:val="clear" w:color="000000" w:fill="FFFFFF"/>
            <w:vAlign w:val="center"/>
          </w:tcPr>
          <w:p w:rsidR="00141E8D" w:rsidRPr="00353B4A" w:rsidRDefault="00353B4A">
            <w:pPr>
              <w:jc w:val="right"/>
              <w:rPr>
                <w:b/>
                <w:bCs/>
                <w:sz w:val="18"/>
                <w:szCs w:val="18"/>
              </w:rPr>
            </w:pPr>
            <w:r w:rsidRPr="00353B4A">
              <w:rPr>
                <w:b/>
                <w:bCs/>
                <w:sz w:val="18"/>
                <w:szCs w:val="18"/>
              </w:rPr>
              <w:t>0</w:t>
            </w:r>
          </w:p>
        </w:tc>
        <w:tc>
          <w:tcPr>
            <w:tcW w:w="1120" w:type="dxa"/>
            <w:tcBorders>
              <w:top w:val="nil"/>
              <w:left w:val="nil"/>
              <w:bottom w:val="single" w:sz="4" w:space="0" w:color="auto"/>
              <w:right w:val="single" w:sz="4" w:space="0" w:color="auto"/>
            </w:tcBorders>
            <w:shd w:val="clear" w:color="000000" w:fill="FFFFFF"/>
            <w:vAlign w:val="center"/>
          </w:tcPr>
          <w:p w:rsidR="00141E8D" w:rsidRPr="00353B4A" w:rsidRDefault="00353B4A">
            <w:pPr>
              <w:jc w:val="right"/>
              <w:rPr>
                <w:b/>
                <w:bCs/>
                <w:sz w:val="18"/>
                <w:szCs w:val="18"/>
              </w:rPr>
            </w:pPr>
            <w:r w:rsidRPr="00353B4A">
              <w:rPr>
                <w:b/>
                <w:bCs/>
                <w:sz w:val="18"/>
                <w:szCs w:val="18"/>
              </w:rPr>
              <w:t>6</w:t>
            </w:r>
          </w:p>
        </w:tc>
        <w:tc>
          <w:tcPr>
            <w:tcW w:w="1255" w:type="dxa"/>
            <w:tcBorders>
              <w:top w:val="nil"/>
              <w:left w:val="nil"/>
              <w:bottom w:val="single" w:sz="4" w:space="0" w:color="auto"/>
              <w:right w:val="single" w:sz="4" w:space="0" w:color="auto"/>
            </w:tcBorders>
            <w:shd w:val="clear" w:color="000000" w:fill="BFBFBF"/>
            <w:vAlign w:val="center"/>
          </w:tcPr>
          <w:p w:rsidR="00141E8D" w:rsidRPr="00353B4A" w:rsidRDefault="00353B4A">
            <w:pPr>
              <w:jc w:val="right"/>
              <w:rPr>
                <w:b/>
                <w:bCs/>
                <w:sz w:val="18"/>
                <w:szCs w:val="18"/>
              </w:rPr>
            </w:pPr>
            <w:r w:rsidRPr="00353B4A">
              <w:rPr>
                <w:b/>
                <w:bCs/>
                <w:sz w:val="18"/>
                <w:szCs w:val="18"/>
              </w:rPr>
              <w:t>6</w:t>
            </w:r>
          </w:p>
        </w:tc>
        <w:tc>
          <w:tcPr>
            <w:tcW w:w="1320" w:type="dxa"/>
            <w:tcBorders>
              <w:top w:val="nil"/>
              <w:left w:val="nil"/>
              <w:bottom w:val="single" w:sz="4" w:space="0" w:color="auto"/>
              <w:right w:val="single" w:sz="4" w:space="0" w:color="auto"/>
            </w:tcBorders>
            <w:shd w:val="clear" w:color="000000" w:fill="FFFFFF"/>
            <w:vAlign w:val="center"/>
          </w:tcPr>
          <w:p w:rsidR="00141E8D" w:rsidRPr="00353B4A" w:rsidRDefault="00353B4A">
            <w:pPr>
              <w:jc w:val="right"/>
              <w:rPr>
                <w:b/>
                <w:bCs/>
                <w:sz w:val="18"/>
                <w:szCs w:val="18"/>
              </w:rPr>
            </w:pPr>
            <w:r w:rsidRPr="00353B4A">
              <w:rPr>
                <w:b/>
                <w:bCs/>
                <w:sz w:val="18"/>
                <w:szCs w:val="18"/>
              </w:rPr>
              <w:t>141</w:t>
            </w:r>
          </w:p>
        </w:tc>
        <w:tc>
          <w:tcPr>
            <w:tcW w:w="1080" w:type="dxa"/>
            <w:tcBorders>
              <w:top w:val="nil"/>
              <w:left w:val="nil"/>
              <w:bottom w:val="single" w:sz="4" w:space="0" w:color="auto"/>
              <w:right w:val="single" w:sz="4" w:space="0" w:color="auto"/>
            </w:tcBorders>
            <w:shd w:val="clear" w:color="000000" w:fill="FFFFFF"/>
            <w:vAlign w:val="center"/>
          </w:tcPr>
          <w:p w:rsidR="00141E8D" w:rsidRPr="00353B4A" w:rsidRDefault="00141E8D">
            <w:pPr>
              <w:jc w:val="right"/>
              <w:rPr>
                <w:b/>
                <w:bCs/>
                <w:sz w:val="18"/>
                <w:szCs w:val="18"/>
              </w:rPr>
            </w:pPr>
            <w:r w:rsidRPr="00353B4A">
              <w:rPr>
                <w:b/>
                <w:bCs/>
                <w:sz w:val="18"/>
                <w:szCs w:val="18"/>
              </w:rPr>
              <w:t>0</w:t>
            </w:r>
          </w:p>
        </w:tc>
        <w:tc>
          <w:tcPr>
            <w:tcW w:w="1200" w:type="dxa"/>
            <w:tcBorders>
              <w:top w:val="nil"/>
              <w:left w:val="nil"/>
              <w:bottom w:val="single" w:sz="4" w:space="0" w:color="auto"/>
              <w:right w:val="single" w:sz="4" w:space="0" w:color="auto"/>
            </w:tcBorders>
            <w:shd w:val="clear" w:color="000000" w:fill="FFFFFF"/>
            <w:vAlign w:val="center"/>
          </w:tcPr>
          <w:p w:rsidR="00141E8D" w:rsidRPr="00353B4A" w:rsidRDefault="00353B4A">
            <w:pPr>
              <w:jc w:val="right"/>
              <w:rPr>
                <w:b/>
                <w:bCs/>
                <w:sz w:val="18"/>
                <w:szCs w:val="18"/>
              </w:rPr>
            </w:pPr>
            <w:r w:rsidRPr="00353B4A">
              <w:rPr>
                <w:b/>
                <w:bCs/>
                <w:sz w:val="18"/>
                <w:szCs w:val="18"/>
              </w:rPr>
              <w:t>141</w:t>
            </w:r>
          </w:p>
        </w:tc>
        <w:tc>
          <w:tcPr>
            <w:tcW w:w="1080" w:type="dxa"/>
            <w:tcBorders>
              <w:top w:val="nil"/>
              <w:left w:val="nil"/>
              <w:bottom w:val="single" w:sz="4" w:space="0" w:color="auto"/>
              <w:right w:val="single" w:sz="4" w:space="0" w:color="auto"/>
            </w:tcBorders>
            <w:shd w:val="clear" w:color="000000" w:fill="BFBFBF"/>
            <w:vAlign w:val="center"/>
          </w:tcPr>
          <w:p w:rsidR="00141E8D" w:rsidRPr="00353B4A" w:rsidRDefault="00055C17">
            <w:pPr>
              <w:jc w:val="right"/>
              <w:rPr>
                <w:b/>
                <w:bCs/>
                <w:sz w:val="18"/>
                <w:szCs w:val="18"/>
              </w:rPr>
            </w:pPr>
            <w:r w:rsidRPr="00353B4A">
              <w:rPr>
                <w:b/>
                <w:bCs/>
                <w:sz w:val="18"/>
                <w:szCs w:val="18"/>
              </w:rPr>
              <w:t>0</w:t>
            </w:r>
          </w:p>
        </w:tc>
        <w:tc>
          <w:tcPr>
            <w:tcW w:w="1200" w:type="dxa"/>
            <w:tcBorders>
              <w:top w:val="nil"/>
              <w:left w:val="nil"/>
              <w:bottom w:val="single" w:sz="4" w:space="0" w:color="auto"/>
              <w:right w:val="single" w:sz="4" w:space="0" w:color="auto"/>
            </w:tcBorders>
            <w:shd w:val="clear" w:color="000000" w:fill="FFFFFF"/>
            <w:vAlign w:val="center"/>
          </w:tcPr>
          <w:p w:rsidR="00141E8D" w:rsidRPr="00353B4A" w:rsidRDefault="00353B4A">
            <w:pPr>
              <w:jc w:val="right"/>
              <w:rPr>
                <w:b/>
                <w:bCs/>
                <w:sz w:val="18"/>
                <w:szCs w:val="18"/>
              </w:rPr>
            </w:pPr>
            <w:r w:rsidRPr="00353B4A">
              <w:rPr>
                <w:b/>
                <w:bCs/>
                <w:sz w:val="18"/>
                <w:szCs w:val="18"/>
              </w:rPr>
              <w:t>8</w:t>
            </w:r>
          </w:p>
        </w:tc>
        <w:tc>
          <w:tcPr>
            <w:tcW w:w="1200" w:type="dxa"/>
            <w:tcBorders>
              <w:top w:val="nil"/>
              <w:left w:val="nil"/>
              <w:bottom w:val="single" w:sz="4" w:space="0" w:color="auto"/>
              <w:right w:val="single" w:sz="4" w:space="0" w:color="auto"/>
            </w:tcBorders>
            <w:shd w:val="clear" w:color="000000" w:fill="BFBFBF"/>
            <w:vAlign w:val="center"/>
          </w:tcPr>
          <w:p w:rsidR="00141E8D" w:rsidRPr="00353B4A" w:rsidRDefault="00353B4A">
            <w:pPr>
              <w:jc w:val="right"/>
              <w:rPr>
                <w:b/>
                <w:bCs/>
                <w:sz w:val="18"/>
                <w:szCs w:val="18"/>
              </w:rPr>
            </w:pPr>
            <w:r>
              <w:rPr>
                <w:b/>
                <w:bCs/>
                <w:sz w:val="18"/>
                <w:szCs w:val="18"/>
              </w:rPr>
              <w:t>23,50</w:t>
            </w:r>
          </w:p>
        </w:tc>
      </w:tr>
    </w:tbl>
    <w:p w:rsidR="00141E8D" w:rsidRPr="00353B4A" w:rsidRDefault="00141E8D" w:rsidP="006F641D">
      <w:pPr>
        <w:jc w:val="both"/>
        <w:rPr>
          <w:b/>
          <w:bCs/>
        </w:rPr>
      </w:pPr>
    </w:p>
    <w:p w:rsidR="006F641D" w:rsidRPr="00950F5D" w:rsidRDefault="006F641D" w:rsidP="006F641D">
      <w:pPr>
        <w:widowControl w:val="0"/>
        <w:autoSpaceDE w:val="0"/>
        <w:autoSpaceDN w:val="0"/>
        <w:adjustRightInd w:val="0"/>
        <w:rPr>
          <w:color w:val="FF0000"/>
        </w:rPr>
      </w:pPr>
      <w:r>
        <w:rPr>
          <w:b/>
          <w:bCs/>
          <w:color w:val="000000"/>
        </w:rPr>
        <w:t>Dati Generali Scuola Primaria e Secondaria di I Grado - Data di riferimento: 15 ottobre</w:t>
      </w:r>
      <w:r w:rsidRPr="007F0991">
        <w:rPr>
          <w:b/>
          <w:bCs/>
        </w:rPr>
        <w:t xml:space="preserve"> </w:t>
      </w:r>
      <w:r w:rsidR="00D5031A" w:rsidRPr="007F0991">
        <w:rPr>
          <w:b/>
          <w:bCs/>
        </w:rPr>
        <w:t>2018</w:t>
      </w:r>
    </w:p>
    <w:p w:rsidR="006F641D" w:rsidRDefault="006F641D" w:rsidP="006F641D">
      <w:pPr>
        <w:widowControl w:val="0"/>
        <w:autoSpaceDE w:val="0"/>
        <w:autoSpaceDN w:val="0"/>
        <w:adjustRightInd w:val="0"/>
        <w:rPr>
          <w:color w:val="000000"/>
          <w:sz w:val="22"/>
          <w:szCs w:val="22"/>
        </w:rPr>
      </w:pPr>
      <w:r>
        <w:rPr>
          <w:color w:val="000000"/>
          <w:sz w:val="22"/>
          <w:szCs w:val="22"/>
        </w:rPr>
        <w:t xml:space="preserve">La struttura delle classi per l’anno scolastico </w:t>
      </w:r>
      <w:r w:rsidR="00D5031A" w:rsidRPr="007F0991">
        <w:rPr>
          <w:sz w:val="22"/>
          <w:szCs w:val="22"/>
        </w:rPr>
        <w:t>2018</w:t>
      </w:r>
      <w:r w:rsidRPr="007F0991">
        <w:rPr>
          <w:sz w:val="22"/>
          <w:szCs w:val="22"/>
        </w:rPr>
        <w:t>/</w:t>
      </w:r>
      <w:r w:rsidR="00D5031A" w:rsidRPr="007F0991">
        <w:rPr>
          <w:sz w:val="22"/>
          <w:szCs w:val="22"/>
        </w:rPr>
        <w:t>2019</w:t>
      </w:r>
      <w:r>
        <w:rPr>
          <w:color w:val="000000"/>
          <w:sz w:val="22"/>
          <w:szCs w:val="22"/>
        </w:rPr>
        <w:t xml:space="preserve"> è la seguente:</w:t>
      </w:r>
    </w:p>
    <w:tbl>
      <w:tblPr>
        <w:tblW w:w="10575" w:type="dxa"/>
        <w:tblInd w:w="55" w:type="dxa"/>
        <w:tblLayout w:type="fixed"/>
        <w:tblCellMar>
          <w:left w:w="70" w:type="dxa"/>
          <w:right w:w="70" w:type="dxa"/>
        </w:tblCellMar>
        <w:tblLook w:val="0000" w:firstRow="0" w:lastRow="0" w:firstColumn="0" w:lastColumn="0" w:noHBand="0" w:noVBand="0"/>
      </w:tblPr>
      <w:tblGrid>
        <w:gridCol w:w="975"/>
        <w:gridCol w:w="600"/>
        <w:gridCol w:w="821"/>
        <w:gridCol w:w="859"/>
        <w:gridCol w:w="720"/>
        <w:gridCol w:w="902"/>
        <w:gridCol w:w="768"/>
        <w:gridCol w:w="850"/>
        <w:gridCol w:w="889"/>
        <w:gridCol w:w="765"/>
        <w:gridCol w:w="788"/>
        <w:gridCol w:w="765"/>
        <w:gridCol w:w="873"/>
      </w:tblGrid>
      <w:tr w:rsidR="00141E8D" w:rsidTr="0003673F">
        <w:trPr>
          <w:trHeight w:val="1485"/>
        </w:trPr>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rsidR="00141E8D" w:rsidRDefault="00141E8D">
            <w:pPr>
              <w:rPr>
                <w:color w:val="000000"/>
                <w:sz w:val="12"/>
                <w:szCs w:val="12"/>
              </w:rPr>
            </w:pPr>
            <w:r>
              <w:rPr>
                <w:color w:val="000000"/>
                <w:sz w:val="12"/>
                <w:szCs w:val="12"/>
              </w:rPr>
              <w:t> </w:t>
            </w:r>
          </w:p>
        </w:tc>
        <w:tc>
          <w:tcPr>
            <w:tcW w:w="60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2"/>
                <w:szCs w:val="12"/>
              </w:rPr>
            </w:pPr>
            <w:r>
              <w:rPr>
                <w:color w:val="000000"/>
                <w:sz w:val="12"/>
                <w:szCs w:val="12"/>
              </w:rPr>
              <w:t>Numero classi funzionanti con 24 ore (a)</w:t>
            </w:r>
          </w:p>
        </w:tc>
        <w:tc>
          <w:tcPr>
            <w:tcW w:w="821"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2"/>
                <w:szCs w:val="12"/>
              </w:rPr>
            </w:pPr>
            <w:r>
              <w:rPr>
                <w:color w:val="000000"/>
                <w:sz w:val="12"/>
                <w:szCs w:val="12"/>
              </w:rPr>
              <w:t>Numero classi funzionanti a tempo normale (da 27 a 30/34 ore) (b)</w:t>
            </w:r>
          </w:p>
        </w:tc>
        <w:tc>
          <w:tcPr>
            <w:tcW w:w="859"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2"/>
                <w:szCs w:val="12"/>
              </w:rPr>
            </w:pPr>
            <w:r>
              <w:rPr>
                <w:color w:val="000000"/>
                <w:sz w:val="12"/>
                <w:szCs w:val="12"/>
              </w:rPr>
              <w:t>Numero classi funzionanti a tempo pieno/prolungato (40/36 ore) (c)</w:t>
            </w:r>
          </w:p>
        </w:tc>
        <w:tc>
          <w:tcPr>
            <w:tcW w:w="72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i/>
                <w:iCs/>
                <w:color w:val="000000"/>
                <w:sz w:val="12"/>
                <w:szCs w:val="12"/>
              </w:rPr>
            </w:pPr>
            <w:r>
              <w:rPr>
                <w:i/>
                <w:iCs/>
                <w:color w:val="000000"/>
                <w:sz w:val="12"/>
                <w:szCs w:val="12"/>
              </w:rPr>
              <w:t>Totale classi (d=</w:t>
            </w:r>
            <w:proofErr w:type="spellStart"/>
            <w:r>
              <w:rPr>
                <w:i/>
                <w:iCs/>
                <w:color w:val="000000"/>
                <w:sz w:val="12"/>
                <w:szCs w:val="12"/>
              </w:rPr>
              <w:t>a+b+c</w:t>
            </w:r>
            <w:proofErr w:type="spellEnd"/>
            <w:r>
              <w:rPr>
                <w:i/>
                <w:iCs/>
                <w:color w:val="000000"/>
                <w:sz w:val="12"/>
                <w:szCs w:val="12"/>
              </w:rPr>
              <w:t>)</w:t>
            </w:r>
          </w:p>
        </w:tc>
        <w:tc>
          <w:tcPr>
            <w:tcW w:w="902"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2"/>
                <w:szCs w:val="12"/>
              </w:rPr>
            </w:pPr>
            <w:r>
              <w:rPr>
                <w:color w:val="000000"/>
                <w:sz w:val="12"/>
                <w:szCs w:val="12"/>
              </w:rPr>
              <w:t xml:space="preserve">Alunni iscritti al 1°settembre (e) </w:t>
            </w:r>
          </w:p>
        </w:tc>
        <w:tc>
          <w:tcPr>
            <w:tcW w:w="768"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i/>
                <w:iCs/>
                <w:color w:val="000000"/>
                <w:sz w:val="12"/>
                <w:szCs w:val="12"/>
              </w:rPr>
            </w:pPr>
            <w:r>
              <w:rPr>
                <w:i/>
                <w:iCs/>
                <w:color w:val="000000"/>
                <w:sz w:val="12"/>
                <w:szCs w:val="12"/>
              </w:rPr>
              <w:t xml:space="preserve">Alunni frequentanti classi funzionanti con 24 ore (f) </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2"/>
                <w:szCs w:val="12"/>
              </w:rPr>
            </w:pPr>
            <w:r>
              <w:rPr>
                <w:color w:val="000000"/>
                <w:sz w:val="12"/>
                <w:szCs w:val="12"/>
              </w:rPr>
              <w:t>Alunni frequentanti classi funzionanti a tempo normale (da 27 a 30/34 ore) (g)</w:t>
            </w:r>
          </w:p>
        </w:tc>
        <w:tc>
          <w:tcPr>
            <w:tcW w:w="889"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i/>
                <w:iCs/>
                <w:color w:val="000000"/>
                <w:sz w:val="12"/>
                <w:szCs w:val="12"/>
              </w:rPr>
            </w:pPr>
            <w:r>
              <w:rPr>
                <w:i/>
                <w:iCs/>
                <w:color w:val="000000"/>
                <w:sz w:val="12"/>
                <w:szCs w:val="12"/>
              </w:rPr>
              <w:t>Alunni frequentanti classi funzionanti a tempo pieno/prolungato (40/36 ore) (h)</w:t>
            </w:r>
          </w:p>
        </w:tc>
        <w:tc>
          <w:tcPr>
            <w:tcW w:w="765"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2"/>
                <w:szCs w:val="12"/>
              </w:rPr>
            </w:pPr>
            <w:r>
              <w:rPr>
                <w:color w:val="000000"/>
                <w:sz w:val="12"/>
                <w:szCs w:val="12"/>
              </w:rPr>
              <w:t>Totale alunni frequentanti (i=</w:t>
            </w:r>
            <w:proofErr w:type="spellStart"/>
            <w:r>
              <w:rPr>
                <w:color w:val="000000"/>
                <w:sz w:val="12"/>
                <w:szCs w:val="12"/>
              </w:rPr>
              <w:t>f+g+h</w:t>
            </w:r>
            <w:proofErr w:type="spellEnd"/>
            <w:r>
              <w:rPr>
                <w:color w:val="000000"/>
                <w:sz w:val="12"/>
                <w:szCs w:val="12"/>
              </w:rPr>
              <w:t>)</w:t>
            </w:r>
          </w:p>
        </w:tc>
        <w:tc>
          <w:tcPr>
            <w:tcW w:w="788"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i/>
                <w:iCs/>
                <w:color w:val="000000"/>
                <w:sz w:val="12"/>
                <w:szCs w:val="12"/>
              </w:rPr>
            </w:pPr>
            <w:r>
              <w:rPr>
                <w:i/>
                <w:iCs/>
                <w:color w:val="000000"/>
                <w:sz w:val="12"/>
                <w:szCs w:val="12"/>
              </w:rPr>
              <w:t>Di cui diversamente abili</w:t>
            </w:r>
          </w:p>
        </w:tc>
        <w:tc>
          <w:tcPr>
            <w:tcW w:w="765"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2"/>
                <w:szCs w:val="12"/>
              </w:rPr>
            </w:pPr>
            <w:r>
              <w:rPr>
                <w:color w:val="000000"/>
                <w:sz w:val="12"/>
                <w:szCs w:val="12"/>
              </w:rPr>
              <w:t>Differenza tra alunni iscritti al 1° settembre e alunni frequentanti (l=e-i)</w:t>
            </w:r>
          </w:p>
        </w:tc>
        <w:tc>
          <w:tcPr>
            <w:tcW w:w="873" w:type="dxa"/>
            <w:tcBorders>
              <w:top w:val="single" w:sz="4" w:space="0" w:color="auto"/>
              <w:left w:val="nil"/>
              <w:bottom w:val="single" w:sz="4" w:space="0" w:color="auto"/>
              <w:right w:val="single" w:sz="4" w:space="0" w:color="auto"/>
            </w:tcBorders>
            <w:shd w:val="clear" w:color="000000" w:fill="FFFFFF"/>
            <w:vAlign w:val="center"/>
          </w:tcPr>
          <w:p w:rsidR="00141E8D" w:rsidRDefault="00141E8D">
            <w:pPr>
              <w:jc w:val="center"/>
              <w:rPr>
                <w:color w:val="000000"/>
                <w:sz w:val="12"/>
                <w:szCs w:val="12"/>
              </w:rPr>
            </w:pPr>
            <w:r>
              <w:rPr>
                <w:color w:val="000000"/>
                <w:sz w:val="12"/>
                <w:szCs w:val="12"/>
              </w:rPr>
              <w:t>Media alunni per classe (i/d)</w:t>
            </w:r>
          </w:p>
        </w:tc>
      </w:tr>
      <w:tr w:rsidR="00055C17" w:rsidTr="007A5F89">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Prime</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353B4A" w:rsidP="00353B4A">
            <w:pPr>
              <w:jc w:val="right"/>
              <w:rPr>
                <w:b/>
                <w:bCs/>
                <w:sz w:val="18"/>
                <w:szCs w:val="18"/>
              </w:rPr>
            </w:pPr>
            <w:r w:rsidRPr="00731E89">
              <w:rPr>
                <w:b/>
                <w:bCs/>
                <w:sz w:val="18"/>
                <w:szCs w:val="18"/>
              </w:rPr>
              <w:t>7</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7</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148</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353B4A">
            <w:pPr>
              <w:jc w:val="right"/>
              <w:rPr>
                <w:b/>
                <w:bCs/>
                <w:sz w:val="18"/>
                <w:szCs w:val="18"/>
              </w:rPr>
            </w:pPr>
            <w:r w:rsidRPr="00731E89">
              <w:rPr>
                <w:b/>
                <w:bCs/>
                <w:sz w:val="18"/>
                <w:szCs w:val="18"/>
              </w:rPr>
              <w:t>148</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148</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2</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tcPr>
          <w:p w:rsidR="00055C17" w:rsidRPr="00731E89" w:rsidRDefault="00353B4A" w:rsidP="00055C17">
            <w:pPr>
              <w:jc w:val="right"/>
            </w:pPr>
            <w:r w:rsidRPr="00731E89">
              <w:rPr>
                <w:b/>
                <w:bCs/>
                <w:sz w:val="18"/>
                <w:szCs w:val="18"/>
              </w:rPr>
              <w:t>21</w:t>
            </w:r>
          </w:p>
        </w:tc>
      </w:tr>
      <w:tr w:rsidR="00055C17" w:rsidTr="007A5F89">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Seconde</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353B4A">
            <w:pPr>
              <w:jc w:val="right"/>
              <w:rPr>
                <w:b/>
                <w:bCs/>
                <w:sz w:val="18"/>
                <w:szCs w:val="18"/>
              </w:rPr>
            </w:pPr>
            <w:r w:rsidRPr="00731E89">
              <w:rPr>
                <w:b/>
                <w:bCs/>
                <w:sz w:val="18"/>
                <w:szCs w:val="18"/>
              </w:rPr>
              <w:t>7</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7</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146</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353B4A">
            <w:pPr>
              <w:jc w:val="right"/>
              <w:rPr>
                <w:b/>
                <w:bCs/>
                <w:sz w:val="18"/>
                <w:szCs w:val="18"/>
              </w:rPr>
            </w:pPr>
            <w:r w:rsidRPr="00731E89">
              <w:rPr>
                <w:b/>
                <w:bCs/>
                <w:sz w:val="18"/>
                <w:szCs w:val="18"/>
              </w:rPr>
              <w:t>146</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146</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5</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tcPr>
          <w:p w:rsidR="00055C17" w:rsidRPr="00731E89" w:rsidRDefault="00353B4A" w:rsidP="00055C17">
            <w:pPr>
              <w:jc w:val="right"/>
            </w:pPr>
            <w:r w:rsidRPr="00731E89">
              <w:rPr>
                <w:b/>
                <w:bCs/>
                <w:sz w:val="18"/>
                <w:szCs w:val="18"/>
              </w:rPr>
              <w:t>20</w:t>
            </w:r>
          </w:p>
        </w:tc>
      </w:tr>
      <w:tr w:rsidR="00055C17" w:rsidTr="007A5F89">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Terze</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353B4A">
            <w:pPr>
              <w:jc w:val="right"/>
              <w:rPr>
                <w:b/>
                <w:bCs/>
                <w:sz w:val="18"/>
                <w:szCs w:val="18"/>
              </w:rPr>
            </w:pPr>
            <w:r w:rsidRPr="00731E89">
              <w:rPr>
                <w:b/>
                <w:bCs/>
                <w:sz w:val="18"/>
                <w:szCs w:val="18"/>
              </w:rPr>
              <w:t>7</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7</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155</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353B4A">
            <w:pPr>
              <w:jc w:val="right"/>
              <w:rPr>
                <w:b/>
                <w:bCs/>
                <w:sz w:val="18"/>
                <w:szCs w:val="18"/>
              </w:rPr>
            </w:pPr>
            <w:r w:rsidRPr="00731E89">
              <w:rPr>
                <w:b/>
                <w:bCs/>
                <w:sz w:val="18"/>
                <w:szCs w:val="18"/>
              </w:rPr>
              <w:t>155</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155</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5</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tcPr>
          <w:p w:rsidR="00055C17" w:rsidRPr="00731E89" w:rsidRDefault="00353B4A" w:rsidP="00055C17">
            <w:pPr>
              <w:jc w:val="right"/>
            </w:pPr>
            <w:r w:rsidRPr="00731E89">
              <w:rPr>
                <w:b/>
                <w:bCs/>
                <w:sz w:val="18"/>
                <w:szCs w:val="18"/>
              </w:rPr>
              <w:t>22</w:t>
            </w:r>
          </w:p>
        </w:tc>
      </w:tr>
      <w:tr w:rsidR="00055C17" w:rsidTr="007A5F89">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Quarte</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353B4A">
            <w:pPr>
              <w:jc w:val="right"/>
              <w:rPr>
                <w:b/>
                <w:bCs/>
                <w:sz w:val="18"/>
                <w:szCs w:val="18"/>
              </w:rPr>
            </w:pPr>
            <w:r w:rsidRPr="00731E89">
              <w:rPr>
                <w:b/>
                <w:bCs/>
                <w:sz w:val="18"/>
                <w:szCs w:val="18"/>
              </w:rPr>
              <w:t>7</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7</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155</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353B4A">
            <w:pPr>
              <w:jc w:val="right"/>
              <w:rPr>
                <w:b/>
                <w:bCs/>
                <w:sz w:val="18"/>
                <w:szCs w:val="18"/>
              </w:rPr>
            </w:pPr>
            <w:r w:rsidRPr="00731E89">
              <w:rPr>
                <w:b/>
                <w:bCs/>
                <w:sz w:val="18"/>
                <w:szCs w:val="18"/>
              </w:rPr>
              <w:t>155</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155</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6</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tcPr>
          <w:p w:rsidR="00055C17" w:rsidRPr="00731E89" w:rsidRDefault="00353B4A" w:rsidP="00055C17">
            <w:pPr>
              <w:jc w:val="right"/>
            </w:pPr>
            <w:r w:rsidRPr="00731E89">
              <w:rPr>
                <w:b/>
                <w:bCs/>
                <w:sz w:val="18"/>
                <w:szCs w:val="18"/>
              </w:rPr>
              <w:t>22</w:t>
            </w:r>
          </w:p>
        </w:tc>
      </w:tr>
      <w:tr w:rsidR="00055C17" w:rsidTr="007A5F89">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Quinte</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353B4A">
            <w:pPr>
              <w:jc w:val="right"/>
              <w:rPr>
                <w:b/>
                <w:bCs/>
                <w:sz w:val="18"/>
                <w:szCs w:val="18"/>
              </w:rPr>
            </w:pPr>
            <w:r w:rsidRPr="00731E89">
              <w:rPr>
                <w:b/>
                <w:bCs/>
                <w:sz w:val="18"/>
                <w:szCs w:val="18"/>
              </w:rPr>
              <w:t>8</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731E89" w:rsidP="007A5F89">
            <w:pPr>
              <w:jc w:val="right"/>
              <w:rPr>
                <w:b/>
                <w:bCs/>
                <w:sz w:val="18"/>
                <w:szCs w:val="18"/>
              </w:rPr>
            </w:pPr>
            <w:r>
              <w:rPr>
                <w:b/>
                <w:bCs/>
                <w:sz w:val="18"/>
                <w:szCs w:val="18"/>
              </w:rPr>
              <w:t>8</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353B4A" w:rsidP="00353B4A">
            <w:pPr>
              <w:jc w:val="right"/>
              <w:rPr>
                <w:b/>
                <w:bCs/>
                <w:sz w:val="18"/>
                <w:szCs w:val="18"/>
              </w:rPr>
            </w:pPr>
            <w:r w:rsidRPr="00731E89">
              <w:rPr>
                <w:b/>
                <w:bCs/>
                <w:sz w:val="18"/>
                <w:szCs w:val="18"/>
              </w:rPr>
              <w:t>166</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353B4A">
            <w:pPr>
              <w:jc w:val="right"/>
              <w:rPr>
                <w:b/>
                <w:bCs/>
                <w:sz w:val="18"/>
                <w:szCs w:val="18"/>
              </w:rPr>
            </w:pPr>
            <w:r w:rsidRPr="00731E89">
              <w:rPr>
                <w:b/>
                <w:bCs/>
                <w:sz w:val="18"/>
                <w:szCs w:val="18"/>
              </w:rPr>
              <w:t>166</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166</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3</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tcPr>
          <w:p w:rsidR="00055C17" w:rsidRPr="00731E89" w:rsidRDefault="00353B4A" w:rsidP="00055C17">
            <w:pPr>
              <w:jc w:val="right"/>
            </w:pPr>
            <w:r w:rsidRPr="00731E89">
              <w:rPr>
                <w:b/>
                <w:bCs/>
                <w:sz w:val="18"/>
                <w:szCs w:val="18"/>
              </w:rPr>
              <w:t>23</w:t>
            </w:r>
          </w:p>
        </w:tc>
      </w:tr>
      <w:tr w:rsidR="00055C17" w:rsidTr="0003673F">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Pluriclassi</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731E89" w:rsidP="007A5F89">
            <w:pPr>
              <w:jc w:val="right"/>
              <w:rPr>
                <w:b/>
                <w:bCs/>
                <w:sz w:val="18"/>
                <w:szCs w:val="18"/>
              </w:rPr>
            </w:pPr>
            <w:r>
              <w:rPr>
                <w:b/>
                <w:bCs/>
                <w:sz w:val="18"/>
                <w:szCs w:val="18"/>
              </w:rPr>
              <w:t>0</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vAlign w:val="center"/>
          </w:tcPr>
          <w:p w:rsidR="00055C17" w:rsidRPr="00731E89" w:rsidRDefault="00055C17">
            <w:pPr>
              <w:jc w:val="right"/>
              <w:rPr>
                <w:b/>
                <w:bCs/>
                <w:sz w:val="18"/>
                <w:szCs w:val="18"/>
              </w:rPr>
            </w:pPr>
            <w:r w:rsidRPr="00731E89">
              <w:rPr>
                <w:b/>
                <w:bCs/>
                <w:sz w:val="18"/>
                <w:szCs w:val="18"/>
              </w:rPr>
              <w:t>0,00</w:t>
            </w:r>
          </w:p>
        </w:tc>
      </w:tr>
      <w:tr w:rsidR="00141E8D" w:rsidTr="0003673F">
        <w:trPr>
          <w:trHeight w:val="225"/>
        </w:trPr>
        <w:tc>
          <w:tcPr>
            <w:tcW w:w="10575"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141E8D" w:rsidRPr="00731E89" w:rsidRDefault="00141E8D">
            <w:pPr>
              <w:jc w:val="center"/>
              <w:rPr>
                <w:sz w:val="18"/>
                <w:szCs w:val="18"/>
              </w:rPr>
            </w:pPr>
            <w:r w:rsidRPr="00731E89">
              <w:rPr>
                <w:sz w:val="18"/>
                <w:szCs w:val="18"/>
              </w:rPr>
              <w:t> </w:t>
            </w:r>
          </w:p>
        </w:tc>
      </w:tr>
      <w:tr w:rsidR="00141E8D" w:rsidTr="0003673F">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141E8D" w:rsidRDefault="00141E8D">
            <w:pPr>
              <w:rPr>
                <w:color w:val="000000"/>
                <w:sz w:val="18"/>
                <w:szCs w:val="18"/>
              </w:rPr>
            </w:pPr>
            <w:r>
              <w:rPr>
                <w:color w:val="000000"/>
                <w:sz w:val="18"/>
                <w:szCs w:val="18"/>
              </w:rPr>
              <w:t>Totale</w:t>
            </w:r>
          </w:p>
        </w:tc>
        <w:tc>
          <w:tcPr>
            <w:tcW w:w="600" w:type="dxa"/>
            <w:tcBorders>
              <w:top w:val="nil"/>
              <w:left w:val="nil"/>
              <w:bottom w:val="single" w:sz="4" w:space="0" w:color="auto"/>
              <w:right w:val="single" w:sz="4" w:space="0" w:color="auto"/>
            </w:tcBorders>
            <w:shd w:val="clear" w:color="000000" w:fill="BFBFBF"/>
            <w:vAlign w:val="center"/>
          </w:tcPr>
          <w:p w:rsidR="00141E8D" w:rsidRPr="00731E89" w:rsidRDefault="00141E8D">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BFBFBF"/>
            <w:vAlign w:val="center"/>
          </w:tcPr>
          <w:p w:rsidR="00141E8D" w:rsidRPr="00731E89" w:rsidRDefault="00055C17">
            <w:pPr>
              <w:jc w:val="right"/>
              <w:rPr>
                <w:b/>
                <w:bCs/>
                <w:sz w:val="18"/>
                <w:szCs w:val="18"/>
              </w:rPr>
            </w:pPr>
            <w:r w:rsidRPr="00731E89">
              <w:rPr>
                <w:b/>
                <w:bCs/>
                <w:sz w:val="18"/>
                <w:szCs w:val="18"/>
              </w:rPr>
              <w:t>0</w:t>
            </w:r>
          </w:p>
        </w:tc>
        <w:tc>
          <w:tcPr>
            <w:tcW w:w="859" w:type="dxa"/>
            <w:tcBorders>
              <w:top w:val="nil"/>
              <w:left w:val="nil"/>
              <w:bottom w:val="single" w:sz="4" w:space="0" w:color="auto"/>
              <w:right w:val="single" w:sz="4" w:space="0" w:color="auto"/>
            </w:tcBorders>
            <w:shd w:val="clear" w:color="000000" w:fill="BFBFBF"/>
            <w:vAlign w:val="center"/>
          </w:tcPr>
          <w:p w:rsidR="00141E8D" w:rsidRPr="00731E89" w:rsidRDefault="00353B4A" w:rsidP="00353B4A">
            <w:pPr>
              <w:jc w:val="right"/>
              <w:rPr>
                <w:b/>
                <w:bCs/>
                <w:sz w:val="18"/>
                <w:szCs w:val="18"/>
              </w:rPr>
            </w:pPr>
            <w:r w:rsidRPr="00731E89">
              <w:rPr>
                <w:b/>
                <w:bCs/>
                <w:sz w:val="18"/>
                <w:szCs w:val="18"/>
              </w:rPr>
              <w:t>36</w:t>
            </w:r>
          </w:p>
        </w:tc>
        <w:tc>
          <w:tcPr>
            <w:tcW w:w="720"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36</w:t>
            </w:r>
          </w:p>
        </w:tc>
        <w:tc>
          <w:tcPr>
            <w:tcW w:w="902"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77</w:t>
            </w:r>
            <w:r w:rsidR="00055C17" w:rsidRPr="00731E89">
              <w:rPr>
                <w:b/>
                <w:bCs/>
                <w:sz w:val="18"/>
                <w:szCs w:val="18"/>
              </w:rPr>
              <w:t>0</w:t>
            </w:r>
          </w:p>
        </w:tc>
        <w:tc>
          <w:tcPr>
            <w:tcW w:w="768" w:type="dxa"/>
            <w:tcBorders>
              <w:top w:val="nil"/>
              <w:left w:val="nil"/>
              <w:bottom w:val="single" w:sz="4" w:space="0" w:color="auto"/>
              <w:right w:val="single" w:sz="4" w:space="0" w:color="auto"/>
            </w:tcBorders>
            <w:shd w:val="clear" w:color="000000" w:fill="BFBFBF"/>
            <w:vAlign w:val="center"/>
          </w:tcPr>
          <w:p w:rsidR="00141E8D" w:rsidRPr="00731E89" w:rsidRDefault="00141E8D">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BFBFBF"/>
            <w:vAlign w:val="center"/>
          </w:tcPr>
          <w:p w:rsidR="00141E8D" w:rsidRPr="00731E89" w:rsidRDefault="00055C17">
            <w:pPr>
              <w:jc w:val="right"/>
              <w:rPr>
                <w:b/>
                <w:bCs/>
                <w:sz w:val="18"/>
                <w:szCs w:val="18"/>
              </w:rPr>
            </w:pPr>
            <w:r w:rsidRPr="00731E89">
              <w:rPr>
                <w:b/>
                <w:bCs/>
                <w:sz w:val="18"/>
                <w:szCs w:val="18"/>
              </w:rPr>
              <w:t>0</w:t>
            </w:r>
          </w:p>
        </w:tc>
        <w:tc>
          <w:tcPr>
            <w:tcW w:w="889"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770</w:t>
            </w:r>
          </w:p>
        </w:tc>
        <w:tc>
          <w:tcPr>
            <w:tcW w:w="765"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770</w:t>
            </w:r>
          </w:p>
        </w:tc>
        <w:tc>
          <w:tcPr>
            <w:tcW w:w="788"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21</w:t>
            </w:r>
          </w:p>
        </w:tc>
        <w:tc>
          <w:tcPr>
            <w:tcW w:w="765" w:type="dxa"/>
            <w:tcBorders>
              <w:top w:val="nil"/>
              <w:left w:val="nil"/>
              <w:bottom w:val="single" w:sz="4" w:space="0" w:color="auto"/>
              <w:right w:val="single" w:sz="4" w:space="0" w:color="auto"/>
            </w:tcBorders>
            <w:shd w:val="clear" w:color="000000" w:fill="BFBFBF"/>
            <w:vAlign w:val="center"/>
          </w:tcPr>
          <w:p w:rsidR="00141E8D" w:rsidRPr="00731E89" w:rsidRDefault="00055C17">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108</w:t>
            </w:r>
          </w:p>
        </w:tc>
      </w:tr>
      <w:tr w:rsidR="00141E8D" w:rsidTr="0003673F">
        <w:trPr>
          <w:trHeight w:val="225"/>
        </w:trPr>
        <w:tc>
          <w:tcPr>
            <w:tcW w:w="10575"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141E8D" w:rsidRPr="00731E89" w:rsidRDefault="00141E8D">
            <w:pPr>
              <w:jc w:val="center"/>
              <w:rPr>
                <w:sz w:val="18"/>
                <w:szCs w:val="18"/>
              </w:rPr>
            </w:pPr>
            <w:r w:rsidRPr="00731E89">
              <w:rPr>
                <w:sz w:val="18"/>
                <w:szCs w:val="18"/>
              </w:rPr>
              <w:t> </w:t>
            </w:r>
          </w:p>
        </w:tc>
      </w:tr>
      <w:tr w:rsidR="00055C17" w:rsidTr="007A5F89">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Prime</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6</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6</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136</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136</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136</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6</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tcPr>
          <w:p w:rsidR="00055C17" w:rsidRPr="00731E89" w:rsidRDefault="00731E89" w:rsidP="00055C17">
            <w:pPr>
              <w:jc w:val="right"/>
            </w:pPr>
            <w:r w:rsidRPr="00731E89">
              <w:rPr>
                <w:b/>
                <w:bCs/>
                <w:sz w:val="18"/>
                <w:szCs w:val="18"/>
              </w:rPr>
              <w:t>22</w:t>
            </w:r>
          </w:p>
        </w:tc>
      </w:tr>
      <w:tr w:rsidR="00055C17" w:rsidTr="007A5F89">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Seconde</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6</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6</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129</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129</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353B4A" w:rsidP="00353B4A">
            <w:pPr>
              <w:jc w:val="right"/>
              <w:rPr>
                <w:b/>
                <w:bCs/>
                <w:sz w:val="18"/>
                <w:szCs w:val="18"/>
              </w:rPr>
            </w:pPr>
            <w:r w:rsidRPr="00731E89">
              <w:rPr>
                <w:b/>
                <w:bCs/>
                <w:sz w:val="18"/>
                <w:szCs w:val="18"/>
              </w:rPr>
              <w:t>129</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7</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tcPr>
          <w:p w:rsidR="00055C17" w:rsidRPr="00731E89" w:rsidRDefault="00731E89" w:rsidP="00055C17">
            <w:pPr>
              <w:jc w:val="right"/>
            </w:pPr>
            <w:r w:rsidRPr="00731E89">
              <w:rPr>
                <w:b/>
                <w:bCs/>
                <w:sz w:val="18"/>
                <w:szCs w:val="18"/>
              </w:rPr>
              <w:t>21</w:t>
            </w:r>
          </w:p>
        </w:tc>
      </w:tr>
      <w:tr w:rsidR="00055C17" w:rsidTr="007A5F89">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Terze</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6</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6</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150</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150</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353B4A" w:rsidP="007A5F89">
            <w:pPr>
              <w:jc w:val="right"/>
              <w:rPr>
                <w:b/>
                <w:bCs/>
                <w:sz w:val="18"/>
                <w:szCs w:val="18"/>
              </w:rPr>
            </w:pPr>
            <w:r w:rsidRPr="00731E89">
              <w:rPr>
                <w:b/>
                <w:bCs/>
                <w:sz w:val="18"/>
                <w:szCs w:val="18"/>
              </w:rPr>
              <w:t>150</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353B4A" w:rsidP="007A5F89">
            <w:pPr>
              <w:jc w:val="right"/>
              <w:rPr>
                <w:b/>
                <w:bCs/>
                <w:sz w:val="18"/>
                <w:szCs w:val="18"/>
              </w:rPr>
            </w:pPr>
            <w:r w:rsidRPr="00731E89">
              <w:rPr>
                <w:b/>
                <w:bCs/>
                <w:sz w:val="18"/>
                <w:szCs w:val="18"/>
              </w:rPr>
              <w:t>6</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tcPr>
          <w:p w:rsidR="00055C17" w:rsidRPr="00731E89" w:rsidRDefault="00731E89" w:rsidP="00055C17">
            <w:pPr>
              <w:jc w:val="right"/>
            </w:pPr>
            <w:r w:rsidRPr="00731E89">
              <w:rPr>
                <w:b/>
                <w:bCs/>
                <w:sz w:val="18"/>
                <w:szCs w:val="18"/>
              </w:rPr>
              <w:t>25</w:t>
            </w:r>
          </w:p>
        </w:tc>
      </w:tr>
      <w:tr w:rsidR="00055C17" w:rsidTr="0003673F">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055C17" w:rsidRDefault="00055C17">
            <w:pPr>
              <w:rPr>
                <w:color w:val="000000"/>
                <w:sz w:val="18"/>
                <w:szCs w:val="18"/>
              </w:rPr>
            </w:pPr>
            <w:r>
              <w:rPr>
                <w:color w:val="000000"/>
                <w:sz w:val="18"/>
                <w:szCs w:val="18"/>
              </w:rPr>
              <w:t>Pluriclassi</w:t>
            </w:r>
          </w:p>
        </w:tc>
        <w:tc>
          <w:tcPr>
            <w:tcW w:w="600"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5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20" w:type="dxa"/>
            <w:tcBorders>
              <w:top w:val="nil"/>
              <w:left w:val="nil"/>
              <w:bottom w:val="single" w:sz="4" w:space="0" w:color="auto"/>
              <w:right w:val="single" w:sz="4" w:space="0" w:color="auto"/>
            </w:tcBorders>
            <w:shd w:val="clear" w:color="000000" w:fill="BFBFBF"/>
            <w:vAlign w:val="center"/>
          </w:tcPr>
          <w:p w:rsidR="00055C17" w:rsidRPr="00731E89" w:rsidRDefault="00731E89" w:rsidP="007A5F89">
            <w:pPr>
              <w:jc w:val="right"/>
              <w:rPr>
                <w:b/>
                <w:bCs/>
                <w:sz w:val="18"/>
                <w:szCs w:val="18"/>
              </w:rPr>
            </w:pPr>
            <w:r w:rsidRPr="00731E89">
              <w:rPr>
                <w:b/>
                <w:bCs/>
                <w:sz w:val="18"/>
                <w:szCs w:val="18"/>
              </w:rPr>
              <w:t>0</w:t>
            </w:r>
          </w:p>
        </w:tc>
        <w:tc>
          <w:tcPr>
            <w:tcW w:w="902"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768"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889" w:type="dxa"/>
            <w:tcBorders>
              <w:top w:val="nil"/>
              <w:left w:val="nil"/>
              <w:bottom w:val="single" w:sz="4" w:space="0" w:color="auto"/>
              <w:right w:val="single" w:sz="4" w:space="0" w:color="auto"/>
            </w:tcBorders>
            <w:shd w:val="clear" w:color="000000" w:fill="FFFFFF"/>
            <w:vAlign w:val="center"/>
          </w:tcPr>
          <w:p w:rsidR="00055C17" w:rsidRPr="00731E89" w:rsidRDefault="00055C17">
            <w:pPr>
              <w:jc w:val="right"/>
              <w:rPr>
                <w:b/>
                <w:bCs/>
                <w:sz w:val="18"/>
                <w:szCs w:val="18"/>
              </w:rPr>
            </w:pPr>
            <w:r w:rsidRPr="00731E89">
              <w:rPr>
                <w:b/>
                <w:bCs/>
                <w:sz w:val="18"/>
                <w:szCs w:val="18"/>
              </w:rPr>
              <w:t>0</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788" w:type="dxa"/>
            <w:tcBorders>
              <w:top w:val="nil"/>
              <w:left w:val="nil"/>
              <w:bottom w:val="single" w:sz="4" w:space="0" w:color="auto"/>
              <w:right w:val="single" w:sz="4" w:space="0" w:color="auto"/>
            </w:tcBorders>
            <w:shd w:val="clear" w:color="000000" w:fill="FFFFFF"/>
            <w:vAlign w:val="center"/>
          </w:tcPr>
          <w:p w:rsidR="00055C17" w:rsidRPr="00731E89" w:rsidRDefault="00055C17" w:rsidP="007A5F89">
            <w:pPr>
              <w:jc w:val="right"/>
              <w:rPr>
                <w:b/>
                <w:bCs/>
                <w:sz w:val="18"/>
                <w:szCs w:val="18"/>
              </w:rPr>
            </w:pPr>
            <w:r w:rsidRPr="00731E89">
              <w:rPr>
                <w:b/>
                <w:bCs/>
                <w:sz w:val="18"/>
                <w:szCs w:val="18"/>
              </w:rPr>
              <w:t>0</w:t>
            </w:r>
          </w:p>
        </w:tc>
        <w:tc>
          <w:tcPr>
            <w:tcW w:w="765" w:type="dxa"/>
            <w:tcBorders>
              <w:top w:val="nil"/>
              <w:left w:val="nil"/>
              <w:bottom w:val="single" w:sz="4" w:space="0" w:color="auto"/>
              <w:right w:val="single" w:sz="4" w:space="0" w:color="auto"/>
            </w:tcBorders>
            <w:shd w:val="clear" w:color="000000" w:fill="BFBFBF"/>
            <w:vAlign w:val="center"/>
          </w:tcPr>
          <w:p w:rsidR="00055C17" w:rsidRPr="00731E89" w:rsidRDefault="00055C17" w:rsidP="007A5F89">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vAlign w:val="center"/>
          </w:tcPr>
          <w:p w:rsidR="00055C17" w:rsidRPr="00731E89" w:rsidRDefault="00055C17">
            <w:pPr>
              <w:jc w:val="right"/>
              <w:rPr>
                <w:b/>
                <w:bCs/>
                <w:sz w:val="18"/>
                <w:szCs w:val="18"/>
              </w:rPr>
            </w:pPr>
            <w:r w:rsidRPr="00731E89">
              <w:rPr>
                <w:b/>
                <w:bCs/>
                <w:sz w:val="18"/>
                <w:szCs w:val="18"/>
              </w:rPr>
              <w:t>0,00</w:t>
            </w:r>
          </w:p>
        </w:tc>
      </w:tr>
      <w:tr w:rsidR="00141E8D" w:rsidTr="0003673F">
        <w:trPr>
          <w:trHeight w:val="225"/>
        </w:trPr>
        <w:tc>
          <w:tcPr>
            <w:tcW w:w="10575"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141E8D" w:rsidRPr="00731E89" w:rsidRDefault="00141E8D">
            <w:pPr>
              <w:jc w:val="center"/>
              <w:rPr>
                <w:sz w:val="18"/>
                <w:szCs w:val="18"/>
              </w:rPr>
            </w:pPr>
            <w:r w:rsidRPr="00731E89">
              <w:rPr>
                <w:sz w:val="18"/>
                <w:szCs w:val="18"/>
              </w:rPr>
              <w:t> </w:t>
            </w:r>
          </w:p>
        </w:tc>
      </w:tr>
      <w:tr w:rsidR="00141E8D" w:rsidTr="0003673F">
        <w:trPr>
          <w:trHeight w:val="225"/>
        </w:trPr>
        <w:tc>
          <w:tcPr>
            <w:tcW w:w="975" w:type="dxa"/>
            <w:tcBorders>
              <w:top w:val="nil"/>
              <w:left w:val="single" w:sz="4" w:space="0" w:color="auto"/>
              <w:bottom w:val="single" w:sz="4" w:space="0" w:color="auto"/>
              <w:right w:val="single" w:sz="4" w:space="0" w:color="auto"/>
            </w:tcBorders>
            <w:shd w:val="clear" w:color="000000" w:fill="FFFFFF"/>
            <w:vAlign w:val="center"/>
          </w:tcPr>
          <w:p w:rsidR="00141E8D" w:rsidRDefault="00141E8D">
            <w:pPr>
              <w:rPr>
                <w:color w:val="000000"/>
                <w:sz w:val="18"/>
                <w:szCs w:val="18"/>
              </w:rPr>
            </w:pPr>
            <w:r>
              <w:rPr>
                <w:color w:val="000000"/>
                <w:sz w:val="18"/>
                <w:szCs w:val="18"/>
              </w:rPr>
              <w:t>Totale</w:t>
            </w:r>
          </w:p>
        </w:tc>
        <w:tc>
          <w:tcPr>
            <w:tcW w:w="600" w:type="dxa"/>
            <w:tcBorders>
              <w:top w:val="nil"/>
              <w:left w:val="nil"/>
              <w:bottom w:val="single" w:sz="4" w:space="0" w:color="auto"/>
              <w:right w:val="single" w:sz="4" w:space="0" w:color="auto"/>
            </w:tcBorders>
            <w:shd w:val="clear" w:color="000000" w:fill="BFBFBF"/>
            <w:vAlign w:val="center"/>
          </w:tcPr>
          <w:p w:rsidR="00141E8D" w:rsidRPr="00731E89" w:rsidRDefault="00141E8D">
            <w:pPr>
              <w:jc w:val="right"/>
              <w:rPr>
                <w:b/>
                <w:bCs/>
                <w:sz w:val="18"/>
                <w:szCs w:val="18"/>
              </w:rPr>
            </w:pPr>
            <w:r w:rsidRPr="00731E89">
              <w:rPr>
                <w:b/>
                <w:bCs/>
                <w:sz w:val="18"/>
                <w:szCs w:val="18"/>
              </w:rPr>
              <w:t>0</w:t>
            </w:r>
          </w:p>
        </w:tc>
        <w:tc>
          <w:tcPr>
            <w:tcW w:w="821"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18</w:t>
            </w:r>
          </w:p>
        </w:tc>
        <w:tc>
          <w:tcPr>
            <w:tcW w:w="859" w:type="dxa"/>
            <w:tcBorders>
              <w:top w:val="nil"/>
              <w:left w:val="nil"/>
              <w:bottom w:val="single" w:sz="4" w:space="0" w:color="auto"/>
              <w:right w:val="single" w:sz="4" w:space="0" w:color="auto"/>
            </w:tcBorders>
            <w:shd w:val="clear" w:color="000000" w:fill="BFBFBF"/>
            <w:vAlign w:val="center"/>
          </w:tcPr>
          <w:p w:rsidR="00141E8D" w:rsidRPr="00731E89" w:rsidRDefault="00141E8D">
            <w:pPr>
              <w:jc w:val="right"/>
              <w:rPr>
                <w:b/>
                <w:bCs/>
                <w:sz w:val="18"/>
                <w:szCs w:val="18"/>
              </w:rPr>
            </w:pPr>
            <w:r w:rsidRPr="00731E89">
              <w:rPr>
                <w:b/>
                <w:bCs/>
                <w:sz w:val="18"/>
                <w:szCs w:val="18"/>
              </w:rPr>
              <w:t>0</w:t>
            </w:r>
          </w:p>
        </w:tc>
        <w:tc>
          <w:tcPr>
            <w:tcW w:w="720"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18</w:t>
            </w:r>
          </w:p>
        </w:tc>
        <w:tc>
          <w:tcPr>
            <w:tcW w:w="902"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415</w:t>
            </w:r>
          </w:p>
        </w:tc>
        <w:tc>
          <w:tcPr>
            <w:tcW w:w="768" w:type="dxa"/>
            <w:tcBorders>
              <w:top w:val="nil"/>
              <w:left w:val="nil"/>
              <w:bottom w:val="single" w:sz="4" w:space="0" w:color="auto"/>
              <w:right w:val="single" w:sz="4" w:space="0" w:color="auto"/>
            </w:tcBorders>
            <w:shd w:val="clear" w:color="000000" w:fill="BFBFBF"/>
            <w:vAlign w:val="center"/>
          </w:tcPr>
          <w:p w:rsidR="00141E8D" w:rsidRPr="00731E89" w:rsidRDefault="00141E8D">
            <w:pPr>
              <w:jc w:val="right"/>
              <w:rPr>
                <w:b/>
                <w:bCs/>
                <w:sz w:val="18"/>
                <w:szCs w:val="18"/>
              </w:rPr>
            </w:pPr>
            <w:r w:rsidRPr="00731E89">
              <w:rPr>
                <w:b/>
                <w:bCs/>
                <w:sz w:val="18"/>
                <w:szCs w:val="18"/>
              </w:rPr>
              <w:t>0</w:t>
            </w:r>
          </w:p>
        </w:tc>
        <w:tc>
          <w:tcPr>
            <w:tcW w:w="850"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415</w:t>
            </w:r>
          </w:p>
        </w:tc>
        <w:tc>
          <w:tcPr>
            <w:tcW w:w="889" w:type="dxa"/>
            <w:tcBorders>
              <w:top w:val="nil"/>
              <w:left w:val="nil"/>
              <w:bottom w:val="single" w:sz="4" w:space="0" w:color="auto"/>
              <w:right w:val="single" w:sz="4" w:space="0" w:color="auto"/>
            </w:tcBorders>
            <w:shd w:val="clear" w:color="000000" w:fill="BFBFBF"/>
            <w:vAlign w:val="center"/>
          </w:tcPr>
          <w:p w:rsidR="00141E8D" w:rsidRPr="00731E89" w:rsidRDefault="00141E8D">
            <w:pPr>
              <w:jc w:val="right"/>
              <w:rPr>
                <w:b/>
                <w:bCs/>
                <w:sz w:val="18"/>
                <w:szCs w:val="18"/>
              </w:rPr>
            </w:pPr>
            <w:r w:rsidRPr="00731E89">
              <w:rPr>
                <w:b/>
                <w:bCs/>
                <w:sz w:val="18"/>
                <w:szCs w:val="18"/>
              </w:rPr>
              <w:t>0</w:t>
            </w:r>
          </w:p>
        </w:tc>
        <w:tc>
          <w:tcPr>
            <w:tcW w:w="765"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415</w:t>
            </w:r>
          </w:p>
        </w:tc>
        <w:tc>
          <w:tcPr>
            <w:tcW w:w="788" w:type="dxa"/>
            <w:tcBorders>
              <w:top w:val="nil"/>
              <w:left w:val="nil"/>
              <w:bottom w:val="single" w:sz="4" w:space="0" w:color="auto"/>
              <w:right w:val="single" w:sz="4" w:space="0" w:color="auto"/>
            </w:tcBorders>
            <w:shd w:val="clear" w:color="000000" w:fill="BFBFBF"/>
            <w:vAlign w:val="center"/>
          </w:tcPr>
          <w:p w:rsidR="00141E8D" w:rsidRPr="00731E89" w:rsidRDefault="00353B4A">
            <w:pPr>
              <w:jc w:val="right"/>
              <w:rPr>
                <w:b/>
                <w:bCs/>
                <w:sz w:val="18"/>
                <w:szCs w:val="18"/>
              </w:rPr>
            </w:pPr>
            <w:r w:rsidRPr="00731E89">
              <w:rPr>
                <w:b/>
                <w:bCs/>
                <w:sz w:val="18"/>
                <w:szCs w:val="18"/>
              </w:rPr>
              <w:t>19</w:t>
            </w:r>
          </w:p>
        </w:tc>
        <w:tc>
          <w:tcPr>
            <w:tcW w:w="765" w:type="dxa"/>
            <w:tcBorders>
              <w:top w:val="nil"/>
              <w:left w:val="nil"/>
              <w:bottom w:val="single" w:sz="4" w:space="0" w:color="auto"/>
              <w:right w:val="single" w:sz="4" w:space="0" w:color="auto"/>
            </w:tcBorders>
            <w:shd w:val="clear" w:color="000000" w:fill="BFBFBF"/>
            <w:vAlign w:val="center"/>
          </w:tcPr>
          <w:p w:rsidR="00141E8D" w:rsidRPr="00731E89" w:rsidRDefault="00055C17">
            <w:pPr>
              <w:jc w:val="right"/>
              <w:rPr>
                <w:b/>
                <w:bCs/>
                <w:sz w:val="18"/>
                <w:szCs w:val="18"/>
              </w:rPr>
            </w:pPr>
            <w:r w:rsidRPr="00731E89">
              <w:rPr>
                <w:b/>
                <w:bCs/>
                <w:sz w:val="18"/>
                <w:szCs w:val="18"/>
              </w:rPr>
              <w:t>0</w:t>
            </w:r>
          </w:p>
        </w:tc>
        <w:tc>
          <w:tcPr>
            <w:tcW w:w="873" w:type="dxa"/>
            <w:tcBorders>
              <w:top w:val="nil"/>
              <w:left w:val="nil"/>
              <w:bottom w:val="single" w:sz="4" w:space="0" w:color="auto"/>
              <w:right w:val="single" w:sz="4" w:space="0" w:color="auto"/>
            </w:tcBorders>
            <w:shd w:val="clear" w:color="000000" w:fill="BFBFBF"/>
            <w:vAlign w:val="center"/>
          </w:tcPr>
          <w:p w:rsidR="00141E8D" w:rsidRPr="00731E89" w:rsidRDefault="00731E89">
            <w:pPr>
              <w:jc w:val="right"/>
              <w:rPr>
                <w:b/>
                <w:bCs/>
                <w:sz w:val="18"/>
                <w:szCs w:val="18"/>
              </w:rPr>
            </w:pPr>
            <w:r w:rsidRPr="00731E89">
              <w:rPr>
                <w:b/>
                <w:bCs/>
                <w:sz w:val="18"/>
                <w:szCs w:val="18"/>
              </w:rPr>
              <w:t>68</w:t>
            </w:r>
          </w:p>
        </w:tc>
      </w:tr>
    </w:tbl>
    <w:p w:rsidR="009E1C76" w:rsidRDefault="009E1C76" w:rsidP="008B7773">
      <w:pPr>
        <w:widowControl w:val="0"/>
        <w:autoSpaceDE w:val="0"/>
        <w:autoSpaceDN w:val="0"/>
        <w:adjustRightInd w:val="0"/>
        <w:rPr>
          <w:b/>
          <w:bCs/>
          <w:color w:val="000000"/>
        </w:rPr>
      </w:pPr>
    </w:p>
    <w:p w:rsidR="008B7773" w:rsidRDefault="009E1C76" w:rsidP="005C0E20">
      <w:pPr>
        <w:widowControl w:val="0"/>
        <w:autoSpaceDE w:val="0"/>
        <w:autoSpaceDN w:val="0"/>
        <w:adjustRightInd w:val="0"/>
        <w:rPr>
          <w:color w:val="000000"/>
          <w:sz w:val="18"/>
          <w:szCs w:val="18"/>
        </w:rPr>
      </w:pPr>
      <w:r>
        <w:rPr>
          <w:b/>
          <w:bCs/>
          <w:color w:val="000000"/>
        </w:rPr>
        <w:br w:type="page"/>
      </w:r>
      <w:r w:rsidR="005C0E20">
        <w:rPr>
          <w:color w:val="000000"/>
          <w:sz w:val="18"/>
          <w:szCs w:val="18"/>
        </w:rPr>
        <w:lastRenderedPageBreak/>
        <w:t xml:space="preserve"> </w:t>
      </w:r>
    </w:p>
    <w:p w:rsidR="006F641D" w:rsidRPr="00457DDC" w:rsidRDefault="006F641D" w:rsidP="008B7773">
      <w:pPr>
        <w:jc w:val="both"/>
        <w:rPr>
          <w:color w:val="FF0000"/>
        </w:rPr>
      </w:pPr>
      <w:r>
        <w:rPr>
          <w:b/>
          <w:bCs/>
          <w:color w:val="000000"/>
        </w:rPr>
        <w:t xml:space="preserve">Dati Personale - Data di riferimento: 15 </w:t>
      </w:r>
      <w:r w:rsidRPr="007F0991">
        <w:rPr>
          <w:b/>
          <w:bCs/>
        </w:rPr>
        <w:t xml:space="preserve">ottobre </w:t>
      </w:r>
      <w:r w:rsidR="00D5031A" w:rsidRPr="007F0991">
        <w:rPr>
          <w:b/>
          <w:bCs/>
        </w:rPr>
        <w:t>2018</w:t>
      </w:r>
    </w:p>
    <w:p w:rsidR="006F641D" w:rsidRPr="007F0991" w:rsidRDefault="006F641D" w:rsidP="006F641D">
      <w:pPr>
        <w:widowControl w:val="0"/>
        <w:autoSpaceDE w:val="0"/>
        <w:autoSpaceDN w:val="0"/>
        <w:adjustRightInd w:val="0"/>
        <w:rPr>
          <w:color w:val="000000"/>
          <w:sz w:val="22"/>
          <w:szCs w:val="22"/>
        </w:rPr>
      </w:pPr>
      <w:r w:rsidRPr="007F0991">
        <w:rPr>
          <w:color w:val="000000"/>
          <w:sz w:val="22"/>
          <w:szCs w:val="22"/>
        </w:rPr>
        <w:t xml:space="preserve">    La situazione del personale docente e ATA (</w:t>
      </w:r>
      <w:r w:rsidRPr="007F0991">
        <w:rPr>
          <w:b/>
          <w:sz w:val="22"/>
          <w:szCs w:val="22"/>
        </w:rPr>
        <w:t>organico di fatto</w:t>
      </w:r>
      <w:r w:rsidRPr="007F0991">
        <w:rPr>
          <w:color w:val="000000"/>
          <w:sz w:val="22"/>
          <w:szCs w:val="22"/>
        </w:rPr>
        <w:t xml:space="preserve">) </w:t>
      </w:r>
      <w:proofErr w:type="spellStart"/>
      <w:r w:rsidRPr="007F0991">
        <w:rPr>
          <w:color w:val="000000"/>
          <w:sz w:val="22"/>
          <w:szCs w:val="22"/>
        </w:rPr>
        <w:t>a.s</w:t>
      </w:r>
      <w:r w:rsidRPr="007F0991">
        <w:rPr>
          <w:sz w:val="22"/>
          <w:szCs w:val="22"/>
        </w:rPr>
        <w:t>.</w:t>
      </w:r>
      <w:proofErr w:type="spellEnd"/>
      <w:r w:rsidRPr="007F0991">
        <w:rPr>
          <w:sz w:val="22"/>
          <w:szCs w:val="22"/>
        </w:rPr>
        <w:t xml:space="preserve"> </w:t>
      </w:r>
      <w:r w:rsidR="00D5031A" w:rsidRPr="007F0991">
        <w:rPr>
          <w:sz w:val="22"/>
          <w:szCs w:val="22"/>
        </w:rPr>
        <w:t>2018</w:t>
      </w:r>
      <w:r w:rsidRPr="007F0991">
        <w:rPr>
          <w:sz w:val="22"/>
          <w:szCs w:val="22"/>
        </w:rPr>
        <w:t>/</w:t>
      </w:r>
      <w:r w:rsidR="00D5031A" w:rsidRPr="007F0991">
        <w:rPr>
          <w:sz w:val="22"/>
          <w:szCs w:val="22"/>
        </w:rPr>
        <w:t>2019</w:t>
      </w:r>
      <w:r w:rsidRPr="007F0991">
        <w:rPr>
          <w:sz w:val="22"/>
          <w:szCs w:val="22"/>
        </w:rPr>
        <w:t xml:space="preserve"> in</w:t>
      </w:r>
      <w:r w:rsidRPr="007F0991">
        <w:rPr>
          <w:color w:val="000000"/>
          <w:sz w:val="22"/>
          <w:szCs w:val="22"/>
        </w:rPr>
        <w:t xml:space="preserve"> servizio può così sintetizzarsi: </w:t>
      </w:r>
    </w:p>
    <w:p w:rsidR="006F641D" w:rsidRPr="00DC0B17" w:rsidRDefault="006F641D" w:rsidP="006F641D">
      <w:pPr>
        <w:jc w:val="both"/>
        <w:rPr>
          <w:b/>
          <w:bCs/>
          <w:color w:val="000000"/>
          <w:sz w:val="12"/>
          <w:szCs w:val="12"/>
        </w:rPr>
      </w:pPr>
    </w:p>
    <w:p w:rsidR="00DC0B17" w:rsidRDefault="00DC0B17" w:rsidP="00DC0B17">
      <w:pPr>
        <w:rPr>
          <w:b/>
          <w:bCs/>
          <w:color w:val="000000"/>
        </w:rPr>
      </w:pPr>
      <w:r>
        <w:rPr>
          <w:b/>
          <w:bCs/>
          <w:color w:val="000000"/>
        </w:rPr>
        <w:t>(A)</w:t>
      </w:r>
    </w:p>
    <w:tbl>
      <w:tblPr>
        <w:tblW w:w="10575" w:type="dxa"/>
        <w:tblInd w:w="55" w:type="dxa"/>
        <w:tblCellMar>
          <w:left w:w="70" w:type="dxa"/>
          <w:right w:w="70" w:type="dxa"/>
        </w:tblCellMar>
        <w:tblLook w:val="0000" w:firstRow="0" w:lastRow="0" w:firstColumn="0" w:lastColumn="0" w:noHBand="0" w:noVBand="0"/>
      </w:tblPr>
      <w:tblGrid>
        <w:gridCol w:w="9341"/>
        <w:gridCol w:w="1234"/>
      </w:tblGrid>
      <w:tr w:rsidR="00141E8D" w:rsidTr="00614478">
        <w:trPr>
          <w:trHeight w:val="179"/>
        </w:trPr>
        <w:tc>
          <w:tcPr>
            <w:tcW w:w="9341"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141E8D" w:rsidRPr="0052175E" w:rsidRDefault="00141E8D" w:rsidP="0052175E">
            <w:pPr>
              <w:jc w:val="right"/>
              <w:rPr>
                <w:b/>
                <w:color w:val="000000"/>
                <w:sz w:val="20"/>
                <w:szCs w:val="20"/>
              </w:rPr>
            </w:pPr>
            <w:r w:rsidRPr="0052175E">
              <w:rPr>
                <w:b/>
                <w:color w:val="000000"/>
                <w:sz w:val="20"/>
                <w:szCs w:val="20"/>
              </w:rPr>
              <w:t>DIRIGENTE SCOLASTICO</w:t>
            </w:r>
          </w:p>
        </w:tc>
        <w:tc>
          <w:tcPr>
            <w:tcW w:w="1234" w:type="dxa"/>
            <w:tcBorders>
              <w:top w:val="single" w:sz="8" w:space="0" w:color="000000"/>
              <w:left w:val="nil"/>
              <w:bottom w:val="single" w:sz="8" w:space="0" w:color="000000"/>
              <w:right w:val="single" w:sz="8" w:space="0" w:color="000000"/>
            </w:tcBorders>
            <w:shd w:val="clear" w:color="auto" w:fill="D9D9D9"/>
            <w:vAlign w:val="center"/>
          </w:tcPr>
          <w:p w:rsidR="00141E8D" w:rsidRPr="006665D4" w:rsidRDefault="00852BF3">
            <w:pPr>
              <w:jc w:val="right"/>
              <w:rPr>
                <w:b/>
                <w:bCs/>
                <w:color w:val="000000"/>
                <w:sz w:val="20"/>
                <w:szCs w:val="20"/>
              </w:rPr>
            </w:pPr>
            <w:r>
              <w:rPr>
                <w:b/>
                <w:bCs/>
                <w:color w:val="FF0000"/>
                <w:sz w:val="20"/>
                <w:szCs w:val="20"/>
              </w:rPr>
              <w:t>1</w:t>
            </w:r>
          </w:p>
        </w:tc>
      </w:tr>
    </w:tbl>
    <w:p w:rsidR="0003673F" w:rsidRPr="00DC0B17" w:rsidRDefault="0003673F" w:rsidP="00141E8D">
      <w:pPr>
        <w:widowControl w:val="0"/>
        <w:autoSpaceDE w:val="0"/>
        <w:autoSpaceDN w:val="0"/>
        <w:adjustRightInd w:val="0"/>
        <w:jc w:val="both"/>
        <w:rPr>
          <w:color w:val="FF0000"/>
          <w:sz w:val="12"/>
          <w:szCs w:val="12"/>
        </w:rPr>
      </w:pPr>
    </w:p>
    <w:p w:rsidR="00DC0B17" w:rsidRDefault="00DC0B17" w:rsidP="00DC0B17">
      <w:pPr>
        <w:rPr>
          <w:b/>
          <w:bCs/>
          <w:color w:val="000000"/>
        </w:rPr>
      </w:pPr>
      <w:r>
        <w:rPr>
          <w:b/>
          <w:bCs/>
          <w:color w:val="000000"/>
        </w:rPr>
        <w:t>(B)</w:t>
      </w:r>
    </w:p>
    <w:tbl>
      <w:tblPr>
        <w:tblW w:w="1057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00" w:firstRow="0" w:lastRow="0" w:firstColumn="0" w:lastColumn="0" w:noHBand="0" w:noVBand="0"/>
      </w:tblPr>
      <w:tblGrid>
        <w:gridCol w:w="9341"/>
        <w:gridCol w:w="1234"/>
      </w:tblGrid>
      <w:tr w:rsidR="00DC0B17" w:rsidTr="00DC0B17">
        <w:trPr>
          <w:trHeight w:val="60"/>
        </w:trPr>
        <w:tc>
          <w:tcPr>
            <w:tcW w:w="9341" w:type="dxa"/>
            <w:shd w:val="clear" w:color="000000" w:fill="FFFFFF"/>
            <w:vAlign w:val="center"/>
          </w:tcPr>
          <w:p w:rsidR="00DC0B17" w:rsidRPr="00B5327D" w:rsidRDefault="00DC0B17" w:rsidP="00C35F9B">
            <w:pPr>
              <w:rPr>
                <w:i/>
                <w:iCs/>
                <w:sz w:val="20"/>
                <w:szCs w:val="20"/>
              </w:rPr>
            </w:pPr>
            <w:r w:rsidRPr="00B5327D">
              <w:rPr>
                <w:i/>
                <w:iCs/>
                <w:sz w:val="20"/>
                <w:szCs w:val="20"/>
              </w:rPr>
              <w:t>N.B. in presenza di cattedra o posto esterno il docente va rilevato solo dalla scuola di titolarità del posto</w:t>
            </w:r>
          </w:p>
        </w:tc>
        <w:tc>
          <w:tcPr>
            <w:tcW w:w="1234" w:type="dxa"/>
            <w:shd w:val="clear" w:color="000000" w:fill="FFFFFF"/>
            <w:vAlign w:val="center"/>
          </w:tcPr>
          <w:p w:rsidR="00DC0B17" w:rsidRPr="008B7773" w:rsidRDefault="00DC0B17" w:rsidP="00C35F9B">
            <w:pPr>
              <w:jc w:val="right"/>
              <w:rPr>
                <w:color w:val="000000"/>
                <w:sz w:val="20"/>
                <w:szCs w:val="20"/>
              </w:rPr>
            </w:pPr>
            <w:r w:rsidRPr="008B7773">
              <w:rPr>
                <w:color w:val="000000"/>
                <w:sz w:val="20"/>
                <w:szCs w:val="20"/>
              </w:rPr>
              <w:t>NUMERO </w:t>
            </w:r>
          </w:p>
        </w:tc>
      </w:tr>
      <w:tr w:rsidR="00DC0B17" w:rsidTr="00DC0B17">
        <w:trPr>
          <w:trHeight w:val="142"/>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sidRPr="008B7773">
              <w:rPr>
                <w:color w:val="000000"/>
                <w:sz w:val="20"/>
                <w:szCs w:val="20"/>
              </w:rPr>
              <w:t>Insegnanti titolari a tempo indeterminato full-time</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113</w:t>
            </w:r>
          </w:p>
        </w:tc>
      </w:tr>
      <w:tr w:rsidR="00DC0B17" w:rsidTr="00DC0B17">
        <w:trPr>
          <w:trHeight w:val="167"/>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sidRPr="008B7773">
              <w:rPr>
                <w:color w:val="000000"/>
                <w:sz w:val="20"/>
                <w:szCs w:val="20"/>
              </w:rPr>
              <w:t>Insegnanti titolari a tempo indeterminato part-time</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1</w:t>
            </w:r>
          </w:p>
        </w:tc>
      </w:tr>
      <w:tr w:rsidR="00DC0B17" w:rsidTr="00DC0B17">
        <w:trPr>
          <w:trHeight w:val="218"/>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titolari di sostegno a tempo indeterminato full-time</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10</w:t>
            </w:r>
          </w:p>
        </w:tc>
      </w:tr>
      <w:tr w:rsidR="00DC0B17" w:rsidTr="00DC0B17">
        <w:trPr>
          <w:trHeight w:val="76"/>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titolari di sostegno a tempo indeterminato part-time</w:t>
            </w:r>
          </w:p>
        </w:tc>
        <w:tc>
          <w:tcPr>
            <w:tcW w:w="1234" w:type="dxa"/>
            <w:shd w:val="clear" w:color="000000" w:fill="FFFFFF"/>
            <w:vAlign w:val="center"/>
          </w:tcPr>
          <w:p w:rsidR="00DC0B17" w:rsidRPr="00852BF3" w:rsidRDefault="00DC0B17" w:rsidP="00C35F9B">
            <w:pPr>
              <w:jc w:val="right"/>
              <w:rPr>
                <w:b/>
                <w:sz w:val="20"/>
                <w:szCs w:val="20"/>
              </w:rPr>
            </w:pPr>
            <w:r w:rsidRPr="00852BF3">
              <w:rPr>
                <w:b/>
                <w:sz w:val="20"/>
                <w:szCs w:val="20"/>
              </w:rPr>
              <w:t>0</w:t>
            </w:r>
          </w:p>
        </w:tc>
      </w:tr>
      <w:tr w:rsidR="00DC0B17" w:rsidTr="00DC0B17">
        <w:trPr>
          <w:trHeight w:val="101"/>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su posto normale a tempo determinato con contratto annuale</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5</w:t>
            </w:r>
          </w:p>
        </w:tc>
      </w:tr>
      <w:tr w:rsidR="00DC0B17" w:rsidTr="00DC0B17">
        <w:trPr>
          <w:trHeight w:val="152"/>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di sostegno a tempo determinato con contratto annuale</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6</w:t>
            </w:r>
          </w:p>
        </w:tc>
      </w:tr>
      <w:tr w:rsidR="00DC0B17" w:rsidTr="00DC0B17">
        <w:trPr>
          <w:trHeight w:val="191"/>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a tempo determinato con contratto fino al 30 Giugno</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3</w:t>
            </w:r>
          </w:p>
        </w:tc>
      </w:tr>
      <w:tr w:rsidR="00DC0B17" w:rsidTr="00DC0B17">
        <w:trPr>
          <w:trHeight w:val="60"/>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di sostegno a tempo determinato con contratto fino al 30 Giugno</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13</w:t>
            </w:r>
          </w:p>
        </w:tc>
      </w:tr>
      <w:tr w:rsidR="00DC0B17" w:rsidTr="00DC0B17">
        <w:trPr>
          <w:trHeight w:val="87"/>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di religione a tempo indeterminato full-time</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1</w:t>
            </w:r>
          </w:p>
        </w:tc>
      </w:tr>
      <w:tr w:rsidR="00DC0B17" w:rsidTr="00DC0B17">
        <w:trPr>
          <w:trHeight w:val="138"/>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di religione a tempo indeterminato part-time</w:t>
            </w:r>
          </w:p>
        </w:tc>
        <w:tc>
          <w:tcPr>
            <w:tcW w:w="1234" w:type="dxa"/>
            <w:shd w:val="clear" w:color="000000" w:fill="FFFFFF"/>
            <w:vAlign w:val="center"/>
          </w:tcPr>
          <w:p w:rsidR="00DC0B17" w:rsidRPr="00852BF3" w:rsidRDefault="00470408" w:rsidP="00C35F9B">
            <w:pPr>
              <w:jc w:val="right"/>
              <w:rPr>
                <w:b/>
                <w:sz w:val="20"/>
                <w:szCs w:val="20"/>
              </w:rPr>
            </w:pPr>
            <w:r w:rsidRPr="00852BF3">
              <w:rPr>
                <w:b/>
                <w:sz w:val="20"/>
                <w:szCs w:val="20"/>
              </w:rPr>
              <w:t>0</w:t>
            </w:r>
          </w:p>
        </w:tc>
      </w:tr>
      <w:tr w:rsidR="00DC0B17" w:rsidTr="00DC0B17">
        <w:trPr>
          <w:trHeight w:val="163"/>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di religione incaricati annuali</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3</w:t>
            </w:r>
          </w:p>
        </w:tc>
      </w:tr>
      <w:tr w:rsidR="00DC0B17" w:rsidTr="00DC0B17">
        <w:trPr>
          <w:trHeight w:val="60"/>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su posto normale con contratto a tempo determinato su spezzone orario*</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2</w:t>
            </w:r>
          </w:p>
        </w:tc>
      </w:tr>
      <w:tr w:rsidR="00DC0B17" w:rsidTr="00DC0B17">
        <w:trPr>
          <w:trHeight w:val="72"/>
        </w:trPr>
        <w:tc>
          <w:tcPr>
            <w:tcW w:w="9341" w:type="dxa"/>
            <w:shd w:val="clear" w:color="000000" w:fill="FFFFFF"/>
          </w:tcPr>
          <w:p w:rsidR="00DC0B17" w:rsidRPr="008B7773" w:rsidRDefault="00DC0B17" w:rsidP="00C35F9B">
            <w:pPr>
              <w:widowControl w:val="0"/>
              <w:numPr>
                <w:ilvl w:val="0"/>
                <w:numId w:val="29"/>
              </w:numPr>
              <w:autoSpaceDE w:val="0"/>
              <w:autoSpaceDN w:val="0"/>
              <w:adjustRightInd w:val="0"/>
              <w:ind w:left="371"/>
              <w:rPr>
                <w:color w:val="000000"/>
                <w:sz w:val="20"/>
                <w:szCs w:val="20"/>
              </w:rPr>
            </w:pPr>
            <w:r>
              <w:rPr>
                <w:color w:val="000000"/>
                <w:sz w:val="20"/>
                <w:szCs w:val="20"/>
              </w:rPr>
              <w:t xml:space="preserve">                         </w:t>
            </w:r>
            <w:r w:rsidRPr="008B7773">
              <w:rPr>
                <w:color w:val="000000"/>
                <w:sz w:val="20"/>
                <w:szCs w:val="20"/>
              </w:rPr>
              <w:t>Insegnanti di sostegno con contratto a tempo determinato su spezzone orario*</w:t>
            </w:r>
          </w:p>
        </w:tc>
        <w:tc>
          <w:tcPr>
            <w:tcW w:w="1234" w:type="dxa"/>
            <w:shd w:val="clear" w:color="000000" w:fill="FFFFFF"/>
            <w:vAlign w:val="center"/>
          </w:tcPr>
          <w:p w:rsidR="00DC0B17" w:rsidRPr="00852BF3" w:rsidRDefault="00852BF3" w:rsidP="00C35F9B">
            <w:pPr>
              <w:jc w:val="right"/>
              <w:rPr>
                <w:b/>
                <w:sz w:val="20"/>
                <w:szCs w:val="20"/>
              </w:rPr>
            </w:pPr>
            <w:r w:rsidRPr="00852BF3">
              <w:rPr>
                <w:b/>
                <w:sz w:val="20"/>
                <w:szCs w:val="20"/>
              </w:rPr>
              <w:t>3</w:t>
            </w:r>
          </w:p>
        </w:tc>
      </w:tr>
      <w:tr w:rsidR="00DC0B17" w:rsidTr="00DC0B17">
        <w:trPr>
          <w:trHeight w:val="277"/>
        </w:trPr>
        <w:tc>
          <w:tcPr>
            <w:tcW w:w="9341" w:type="dxa"/>
            <w:shd w:val="clear" w:color="000000" w:fill="FFFFFF"/>
            <w:vAlign w:val="center"/>
          </w:tcPr>
          <w:p w:rsidR="00DC0B17" w:rsidRPr="008B7773" w:rsidRDefault="00DC0B17" w:rsidP="00C35F9B">
            <w:pPr>
              <w:rPr>
                <w:i/>
                <w:iCs/>
                <w:color w:val="000000"/>
                <w:sz w:val="20"/>
                <w:szCs w:val="20"/>
              </w:rPr>
            </w:pPr>
            <w:r w:rsidRPr="008B7773">
              <w:rPr>
                <w:i/>
                <w:iCs/>
                <w:color w:val="000000"/>
                <w:sz w:val="20"/>
                <w:szCs w:val="20"/>
              </w:rPr>
              <w:t>*da censire solo presso la 1° scuola che stipula il primo contratto nel caso in cui il docente abbia più spezzoni e quindi abbia stipulato diversi contratti con altrettante scuole.</w:t>
            </w:r>
          </w:p>
        </w:tc>
        <w:tc>
          <w:tcPr>
            <w:tcW w:w="1234" w:type="dxa"/>
            <w:shd w:val="clear" w:color="000000" w:fill="FFFFFF"/>
            <w:vAlign w:val="center"/>
          </w:tcPr>
          <w:p w:rsidR="00DC0B17" w:rsidRPr="00852BF3" w:rsidRDefault="00DC0B17" w:rsidP="00C35F9B">
            <w:pPr>
              <w:jc w:val="right"/>
              <w:rPr>
                <w:b/>
                <w:sz w:val="20"/>
                <w:szCs w:val="20"/>
              </w:rPr>
            </w:pPr>
            <w:r w:rsidRPr="00852BF3">
              <w:rPr>
                <w:b/>
                <w:sz w:val="20"/>
                <w:szCs w:val="20"/>
              </w:rPr>
              <w:t> </w:t>
            </w:r>
          </w:p>
        </w:tc>
      </w:tr>
      <w:tr w:rsidR="00DC0B17" w:rsidTr="00DC0B17">
        <w:trPr>
          <w:trHeight w:val="145"/>
        </w:trPr>
        <w:tc>
          <w:tcPr>
            <w:tcW w:w="9341" w:type="dxa"/>
            <w:shd w:val="clear" w:color="auto" w:fill="D9D9D9"/>
            <w:vAlign w:val="center"/>
          </w:tcPr>
          <w:p w:rsidR="00DC0B17" w:rsidRPr="00614478" w:rsidRDefault="00DC0B17" w:rsidP="00C35F9B">
            <w:pPr>
              <w:jc w:val="right"/>
              <w:rPr>
                <w:b/>
                <w:color w:val="000000"/>
                <w:sz w:val="20"/>
                <w:szCs w:val="20"/>
              </w:rPr>
            </w:pPr>
            <w:r w:rsidRPr="00614478">
              <w:rPr>
                <w:b/>
                <w:color w:val="000000"/>
                <w:sz w:val="20"/>
                <w:szCs w:val="20"/>
              </w:rPr>
              <w:t>TOTALE PERSONALE DOCENTE</w:t>
            </w:r>
          </w:p>
        </w:tc>
        <w:tc>
          <w:tcPr>
            <w:tcW w:w="1234" w:type="dxa"/>
            <w:shd w:val="clear" w:color="auto" w:fill="D9D9D9"/>
            <w:vAlign w:val="center"/>
          </w:tcPr>
          <w:p w:rsidR="00DC0B17" w:rsidRPr="00852BF3" w:rsidRDefault="00852BF3" w:rsidP="00C35F9B">
            <w:pPr>
              <w:jc w:val="right"/>
              <w:rPr>
                <w:b/>
                <w:bCs/>
                <w:sz w:val="20"/>
                <w:szCs w:val="20"/>
              </w:rPr>
            </w:pPr>
            <w:r w:rsidRPr="00852BF3">
              <w:rPr>
                <w:b/>
                <w:bCs/>
                <w:sz w:val="20"/>
                <w:szCs w:val="20"/>
              </w:rPr>
              <w:t>160</w:t>
            </w:r>
          </w:p>
        </w:tc>
      </w:tr>
    </w:tbl>
    <w:p w:rsidR="00DC0B17" w:rsidRPr="00DC0B17" w:rsidRDefault="00DC0B17" w:rsidP="00141E8D">
      <w:pPr>
        <w:widowControl w:val="0"/>
        <w:autoSpaceDE w:val="0"/>
        <w:autoSpaceDN w:val="0"/>
        <w:adjustRightInd w:val="0"/>
        <w:jc w:val="both"/>
        <w:rPr>
          <w:color w:val="FF0000"/>
          <w:sz w:val="12"/>
          <w:szCs w:val="12"/>
        </w:rPr>
      </w:pPr>
    </w:p>
    <w:p w:rsidR="00DC0B17" w:rsidRDefault="00DC0B17" w:rsidP="00DC0B17">
      <w:pPr>
        <w:rPr>
          <w:b/>
          <w:bCs/>
          <w:color w:val="000000"/>
        </w:rPr>
      </w:pPr>
      <w:r>
        <w:rPr>
          <w:b/>
          <w:bCs/>
          <w:color w:val="000000"/>
        </w:rPr>
        <w:t>(C)</w:t>
      </w:r>
    </w:p>
    <w:tbl>
      <w:tblPr>
        <w:tblW w:w="1057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00" w:firstRow="0" w:lastRow="0" w:firstColumn="0" w:lastColumn="0" w:noHBand="0" w:noVBand="0"/>
      </w:tblPr>
      <w:tblGrid>
        <w:gridCol w:w="9341"/>
        <w:gridCol w:w="1234"/>
      </w:tblGrid>
      <w:tr w:rsidR="00DC0B17" w:rsidTr="00DC0B17">
        <w:trPr>
          <w:trHeight w:val="60"/>
        </w:trPr>
        <w:tc>
          <w:tcPr>
            <w:tcW w:w="9341" w:type="dxa"/>
            <w:shd w:val="clear" w:color="000000" w:fill="FFFFFF"/>
          </w:tcPr>
          <w:p w:rsidR="00DC0B17" w:rsidRPr="00B5327D" w:rsidRDefault="00DC0B17" w:rsidP="00C35F9B">
            <w:pPr>
              <w:widowControl w:val="0"/>
              <w:autoSpaceDE w:val="0"/>
              <w:autoSpaceDN w:val="0"/>
              <w:adjustRightInd w:val="0"/>
              <w:rPr>
                <w:sz w:val="20"/>
                <w:szCs w:val="20"/>
              </w:rPr>
            </w:pPr>
            <w:r w:rsidRPr="00B5327D">
              <w:rPr>
                <w:i/>
                <w:iCs/>
                <w:sz w:val="20"/>
                <w:szCs w:val="20"/>
              </w:rPr>
              <w:t>N.B. il personale ATA va rilevato solo dalla scuola di titolarità del posto</w:t>
            </w:r>
          </w:p>
        </w:tc>
        <w:tc>
          <w:tcPr>
            <w:tcW w:w="1234" w:type="dxa"/>
            <w:shd w:val="clear" w:color="000000" w:fill="auto"/>
            <w:vAlign w:val="center"/>
          </w:tcPr>
          <w:p w:rsidR="00DC0B17" w:rsidRPr="00B5327D" w:rsidRDefault="00DC0B17" w:rsidP="00C35F9B">
            <w:pPr>
              <w:jc w:val="right"/>
              <w:rPr>
                <w:b/>
                <w:bCs/>
                <w:sz w:val="20"/>
                <w:szCs w:val="20"/>
              </w:rPr>
            </w:pPr>
            <w:r w:rsidRPr="00B5327D">
              <w:rPr>
                <w:b/>
                <w:bCs/>
                <w:sz w:val="20"/>
                <w:szCs w:val="20"/>
              </w:rPr>
              <w:t>NUMERO</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sidRPr="008B7773">
              <w:rPr>
                <w:color w:val="000000"/>
                <w:sz w:val="20"/>
                <w:szCs w:val="20"/>
              </w:rPr>
              <w:t>Direttore dei Servizi Generali ed Amministrativi</w:t>
            </w:r>
          </w:p>
        </w:tc>
        <w:tc>
          <w:tcPr>
            <w:tcW w:w="1234" w:type="dxa"/>
            <w:shd w:val="clear" w:color="000000" w:fill="auto"/>
            <w:vAlign w:val="center"/>
          </w:tcPr>
          <w:p w:rsidR="00DC0B17" w:rsidRPr="00852BF3" w:rsidRDefault="00852BF3" w:rsidP="00C35F9B">
            <w:pPr>
              <w:jc w:val="right"/>
              <w:rPr>
                <w:b/>
                <w:bCs/>
                <w:sz w:val="20"/>
                <w:szCs w:val="20"/>
              </w:rPr>
            </w:pPr>
            <w:r w:rsidRPr="00852BF3">
              <w:rPr>
                <w:b/>
                <w:bCs/>
                <w:sz w:val="20"/>
                <w:szCs w:val="20"/>
              </w:rPr>
              <w:t>1</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sidRPr="008B7773">
              <w:rPr>
                <w:color w:val="000000"/>
                <w:sz w:val="20"/>
                <w:szCs w:val="20"/>
              </w:rPr>
              <w:t>Direttore dei Servizi Generali ed Amministrativi a tempo determinato</w:t>
            </w:r>
          </w:p>
        </w:tc>
        <w:tc>
          <w:tcPr>
            <w:tcW w:w="1234" w:type="dxa"/>
            <w:shd w:val="clear" w:color="000000" w:fill="auto"/>
            <w:vAlign w:val="center"/>
          </w:tcPr>
          <w:p w:rsidR="00DC0B17" w:rsidRPr="00852BF3" w:rsidRDefault="00470408" w:rsidP="00C35F9B">
            <w:pPr>
              <w:jc w:val="right"/>
              <w:rPr>
                <w:b/>
                <w:bCs/>
                <w:sz w:val="20"/>
                <w:szCs w:val="20"/>
              </w:rPr>
            </w:pPr>
            <w:r w:rsidRPr="00852BF3">
              <w:rPr>
                <w:b/>
                <w:bCs/>
                <w:sz w:val="20"/>
                <w:szCs w:val="20"/>
              </w:rPr>
              <w:t>0</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Coordinatore Amministrativo e Tecnico e/o Responsabile amministrativo</w:t>
            </w:r>
          </w:p>
        </w:tc>
        <w:tc>
          <w:tcPr>
            <w:tcW w:w="1234" w:type="dxa"/>
            <w:shd w:val="clear" w:color="000000" w:fill="auto"/>
            <w:vAlign w:val="center"/>
          </w:tcPr>
          <w:p w:rsidR="00DC0B17" w:rsidRPr="00852BF3" w:rsidRDefault="00DC0B17" w:rsidP="00C35F9B">
            <w:pPr>
              <w:jc w:val="right"/>
              <w:rPr>
                <w:b/>
                <w:bCs/>
                <w:sz w:val="20"/>
                <w:szCs w:val="20"/>
              </w:rPr>
            </w:pPr>
            <w:r w:rsidRPr="00852BF3">
              <w:rPr>
                <w:b/>
                <w:bCs/>
                <w:sz w:val="20"/>
                <w:szCs w:val="20"/>
              </w:rPr>
              <w:t>0</w:t>
            </w:r>
          </w:p>
        </w:tc>
      </w:tr>
      <w:tr w:rsidR="00DC0B17" w:rsidTr="00DC0B17">
        <w:trPr>
          <w:trHeight w:val="88"/>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Assistenti Amministrativi a tempo indeterminato</w:t>
            </w:r>
          </w:p>
        </w:tc>
        <w:tc>
          <w:tcPr>
            <w:tcW w:w="1234" w:type="dxa"/>
            <w:shd w:val="clear" w:color="000000" w:fill="auto"/>
            <w:vAlign w:val="center"/>
          </w:tcPr>
          <w:p w:rsidR="00DC0B17" w:rsidRPr="00852BF3" w:rsidRDefault="00852BF3" w:rsidP="00C35F9B">
            <w:pPr>
              <w:jc w:val="right"/>
              <w:rPr>
                <w:b/>
                <w:bCs/>
                <w:sz w:val="20"/>
                <w:szCs w:val="20"/>
              </w:rPr>
            </w:pPr>
            <w:r w:rsidRPr="00852BF3">
              <w:rPr>
                <w:b/>
                <w:bCs/>
                <w:sz w:val="20"/>
                <w:szCs w:val="20"/>
              </w:rPr>
              <w:t>6</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Assistenti Amministrativi a tempo determinato con contratto annuale</w:t>
            </w:r>
          </w:p>
        </w:tc>
        <w:tc>
          <w:tcPr>
            <w:tcW w:w="1234" w:type="dxa"/>
            <w:shd w:val="clear" w:color="000000" w:fill="auto"/>
            <w:vAlign w:val="center"/>
          </w:tcPr>
          <w:p w:rsidR="00DC0B17" w:rsidRPr="00852BF3" w:rsidRDefault="00470408" w:rsidP="00C35F9B">
            <w:pPr>
              <w:jc w:val="right"/>
              <w:rPr>
                <w:b/>
                <w:bCs/>
                <w:sz w:val="20"/>
                <w:szCs w:val="20"/>
              </w:rPr>
            </w:pPr>
            <w:r w:rsidRPr="00852BF3">
              <w:rPr>
                <w:b/>
                <w:bCs/>
                <w:sz w:val="20"/>
                <w:szCs w:val="20"/>
              </w:rPr>
              <w:t>0</w:t>
            </w:r>
          </w:p>
        </w:tc>
      </w:tr>
      <w:tr w:rsidR="00DC0B17" w:rsidTr="00DC0B17">
        <w:trPr>
          <w:trHeight w:val="68"/>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Assistenti Amministrativi a tempo determinato con contratto fino al 30 Giugno</w:t>
            </w:r>
          </w:p>
        </w:tc>
        <w:tc>
          <w:tcPr>
            <w:tcW w:w="1234" w:type="dxa"/>
            <w:shd w:val="clear" w:color="000000" w:fill="auto"/>
            <w:vAlign w:val="center"/>
          </w:tcPr>
          <w:p w:rsidR="00DC0B17" w:rsidRPr="00852BF3" w:rsidRDefault="00852BF3" w:rsidP="00C35F9B">
            <w:pPr>
              <w:jc w:val="right"/>
              <w:rPr>
                <w:b/>
                <w:bCs/>
                <w:sz w:val="20"/>
                <w:szCs w:val="20"/>
              </w:rPr>
            </w:pPr>
            <w:r w:rsidRPr="00852BF3">
              <w:rPr>
                <w:b/>
                <w:bCs/>
                <w:sz w:val="20"/>
                <w:szCs w:val="20"/>
              </w:rPr>
              <w:t>2</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Assistenti Tecnici a tempo indeterminato</w:t>
            </w:r>
          </w:p>
        </w:tc>
        <w:tc>
          <w:tcPr>
            <w:tcW w:w="1234" w:type="dxa"/>
            <w:shd w:val="clear" w:color="000000" w:fill="auto"/>
            <w:vAlign w:val="center"/>
          </w:tcPr>
          <w:p w:rsidR="00DC0B17" w:rsidRPr="00852BF3" w:rsidRDefault="00DC0B17" w:rsidP="00C35F9B">
            <w:pPr>
              <w:jc w:val="right"/>
              <w:rPr>
                <w:b/>
                <w:bCs/>
                <w:sz w:val="20"/>
                <w:szCs w:val="20"/>
              </w:rPr>
            </w:pPr>
            <w:r w:rsidRPr="00852BF3">
              <w:rPr>
                <w:b/>
                <w:bCs/>
                <w:sz w:val="20"/>
                <w:szCs w:val="20"/>
              </w:rPr>
              <w:t>0</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Assistenti Tecnici a tempo determinato con contratto annuale</w:t>
            </w:r>
          </w:p>
        </w:tc>
        <w:tc>
          <w:tcPr>
            <w:tcW w:w="1234" w:type="dxa"/>
            <w:shd w:val="clear" w:color="000000" w:fill="auto"/>
            <w:vAlign w:val="center"/>
          </w:tcPr>
          <w:p w:rsidR="00DC0B17" w:rsidRPr="00852BF3" w:rsidRDefault="00DC0B17" w:rsidP="00C35F9B">
            <w:pPr>
              <w:jc w:val="right"/>
              <w:rPr>
                <w:b/>
                <w:bCs/>
                <w:sz w:val="20"/>
                <w:szCs w:val="20"/>
              </w:rPr>
            </w:pPr>
            <w:r w:rsidRPr="00852BF3">
              <w:rPr>
                <w:b/>
                <w:bCs/>
                <w:sz w:val="20"/>
                <w:szCs w:val="20"/>
              </w:rPr>
              <w:t>0</w:t>
            </w:r>
          </w:p>
        </w:tc>
      </w:tr>
      <w:tr w:rsidR="00DC0B17" w:rsidTr="00DC0B17">
        <w:trPr>
          <w:trHeight w:val="116"/>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Assistenti Tecnici a tempo determinato con contratto fino al 30 Giugno</w:t>
            </w:r>
          </w:p>
        </w:tc>
        <w:tc>
          <w:tcPr>
            <w:tcW w:w="1234" w:type="dxa"/>
            <w:shd w:val="clear" w:color="000000" w:fill="auto"/>
            <w:vAlign w:val="center"/>
          </w:tcPr>
          <w:p w:rsidR="00DC0B17" w:rsidRPr="00852BF3" w:rsidRDefault="00DC0B17" w:rsidP="00C35F9B">
            <w:pPr>
              <w:jc w:val="right"/>
              <w:rPr>
                <w:b/>
                <w:bCs/>
                <w:sz w:val="20"/>
                <w:szCs w:val="20"/>
              </w:rPr>
            </w:pPr>
            <w:r w:rsidRPr="00852BF3">
              <w:rPr>
                <w:b/>
                <w:bCs/>
                <w:sz w:val="20"/>
                <w:szCs w:val="20"/>
              </w:rPr>
              <w:t>0</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Collaboratori scolastici dei servizi a tempo indeterminato</w:t>
            </w:r>
          </w:p>
        </w:tc>
        <w:tc>
          <w:tcPr>
            <w:tcW w:w="1234" w:type="dxa"/>
            <w:shd w:val="clear" w:color="000000" w:fill="auto"/>
            <w:vAlign w:val="center"/>
          </w:tcPr>
          <w:p w:rsidR="00DC0B17" w:rsidRPr="00852BF3" w:rsidRDefault="00DC0B17" w:rsidP="00C35F9B">
            <w:pPr>
              <w:jc w:val="right"/>
              <w:rPr>
                <w:b/>
                <w:bCs/>
                <w:sz w:val="20"/>
                <w:szCs w:val="20"/>
              </w:rPr>
            </w:pPr>
            <w:r w:rsidRPr="00852BF3">
              <w:rPr>
                <w:b/>
                <w:bCs/>
                <w:sz w:val="20"/>
                <w:szCs w:val="20"/>
              </w:rPr>
              <w:t>0</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Collaboratori scolastici a tempo indeterminato</w:t>
            </w:r>
          </w:p>
        </w:tc>
        <w:tc>
          <w:tcPr>
            <w:tcW w:w="1234" w:type="dxa"/>
            <w:shd w:val="clear" w:color="000000" w:fill="auto"/>
            <w:vAlign w:val="center"/>
          </w:tcPr>
          <w:p w:rsidR="00DC0B17" w:rsidRPr="00852BF3" w:rsidRDefault="00852BF3" w:rsidP="00C35F9B">
            <w:pPr>
              <w:jc w:val="right"/>
              <w:rPr>
                <w:b/>
                <w:bCs/>
                <w:sz w:val="20"/>
                <w:szCs w:val="20"/>
              </w:rPr>
            </w:pPr>
            <w:r w:rsidRPr="00852BF3">
              <w:rPr>
                <w:b/>
                <w:bCs/>
                <w:sz w:val="20"/>
                <w:szCs w:val="20"/>
              </w:rPr>
              <w:t>17</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Collaboratori scolastici a tempo determinato con contratto annuale</w:t>
            </w:r>
          </w:p>
        </w:tc>
        <w:tc>
          <w:tcPr>
            <w:tcW w:w="1234" w:type="dxa"/>
            <w:shd w:val="clear" w:color="000000" w:fill="auto"/>
            <w:vAlign w:val="center"/>
          </w:tcPr>
          <w:p w:rsidR="00DC0B17" w:rsidRPr="00852BF3" w:rsidRDefault="00852BF3" w:rsidP="00C35F9B">
            <w:pPr>
              <w:jc w:val="right"/>
              <w:rPr>
                <w:b/>
                <w:bCs/>
                <w:sz w:val="20"/>
                <w:szCs w:val="20"/>
              </w:rPr>
            </w:pPr>
            <w:r w:rsidRPr="00852BF3">
              <w:rPr>
                <w:b/>
                <w:bCs/>
                <w:sz w:val="20"/>
                <w:szCs w:val="20"/>
              </w:rPr>
              <w:t>3</w:t>
            </w:r>
          </w:p>
        </w:tc>
      </w:tr>
      <w:tr w:rsidR="00DC0B17" w:rsidTr="00DC0B17">
        <w:trPr>
          <w:trHeight w:val="111"/>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Collaboratori scolastici a tempo determinato con contratto fino al 30 Giugno</w:t>
            </w:r>
          </w:p>
        </w:tc>
        <w:tc>
          <w:tcPr>
            <w:tcW w:w="1234" w:type="dxa"/>
            <w:shd w:val="clear" w:color="000000" w:fill="auto"/>
            <w:vAlign w:val="center"/>
          </w:tcPr>
          <w:p w:rsidR="00DC0B17" w:rsidRPr="00852BF3" w:rsidRDefault="00852BF3" w:rsidP="00C35F9B">
            <w:pPr>
              <w:jc w:val="right"/>
              <w:rPr>
                <w:b/>
                <w:bCs/>
                <w:sz w:val="20"/>
                <w:szCs w:val="20"/>
              </w:rPr>
            </w:pPr>
            <w:r w:rsidRPr="00852BF3">
              <w:rPr>
                <w:b/>
                <w:bCs/>
                <w:sz w:val="20"/>
                <w:szCs w:val="20"/>
              </w:rPr>
              <w:t>5</w:t>
            </w:r>
          </w:p>
        </w:tc>
      </w:tr>
      <w:tr w:rsidR="00DC0B17" w:rsidTr="00DC0B17">
        <w:trPr>
          <w:trHeight w:val="67"/>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sidRPr="008B7773">
              <w:rPr>
                <w:color w:val="000000"/>
                <w:sz w:val="20"/>
                <w:szCs w:val="20"/>
              </w:rPr>
              <w:t>Personale altri profili (guardarobiere, cuoco, infermiere) a tempo indeterminato</w:t>
            </w:r>
          </w:p>
        </w:tc>
        <w:tc>
          <w:tcPr>
            <w:tcW w:w="1234" w:type="dxa"/>
            <w:shd w:val="clear" w:color="000000" w:fill="auto"/>
            <w:vAlign w:val="center"/>
          </w:tcPr>
          <w:p w:rsidR="00DC0B17" w:rsidRPr="00852BF3" w:rsidRDefault="00DC0B17" w:rsidP="00C35F9B">
            <w:pPr>
              <w:jc w:val="right"/>
              <w:rPr>
                <w:b/>
                <w:bCs/>
                <w:sz w:val="20"/>
                <w:szCs w:val="20"/>
              </w:rPr>
            </w:pPr>
            <w:r w:rsidRPr="00852BF3">
              <w:rPr>
                <w:b/>
                <w:bCs/>
                <w:sz w:val="20"/>
                <w:szCs w:val="20"/>
              </w:rPr>
              <w:t>0</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sidRPr="008B7773">
              <w:rPr>
                <w:color w:val="000000"/>
                <w:sz w:val="20"/>
                <w:szCs w:val="20"/>
              </w:rPr>
              <w:t>Personale altri profili (guardarobiere, cuoco, infermiere) a tempo determinato con contratto annuale</w:t>
            </w:r>
          </w:p>
        </w:tc>
        <w:tc>
          <w:tcPr>
            <w:tcW w:w="1234" w:type="dxa"/>
            <w:shd w:val="clear" w:color="000000" w:fill="auto"/>
            <w:vAlign w:val="center"/>
          </w:tcPr>
          <w:p w:rsidR="00DC0B17" w:rsidRPr="00852BF3" w:rsidRDefault="00DC0B17" w:rsidP="00C35F9B">
            <w:pPr>
              <w:jc w:val="right"/>
              <w:rPr>
                <w:b/>
                <w:bCs/>
                <w:sz w:val="20"/>
                <w:szCs w:val="20"/>
              </w:rPr>
            </w:pPr>
            <w:r w:rsidRPr="00852BF3">
              <w:rPr>
                <w:b/>
                <w:bCs/>
                <w:sz w:val="20"/>
                <w:szCs w:val="20"/>
              </w:rPr>
              <w:t>0</w:t>
            </w:r>
          </w:p>
        </w:tc>
      </w:tr>
      <w:tr w:rsidR="00DC0B17" w:rsidTr="00DC0B17">
        <w:trPr>
          <w:trHeight w:val="145"/>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sidRPr="008B7773">
              <w:rPr>
                <w:color w:val="000000"/>
                <w:sz w:val="20"/>
                <w:szCs w:val="20"/>
              </w:rPr>
              <w:t>Personale altri profili (guardarobiere, cuoco, infermiere) a tempo determinato con contratto fino al 30 Giugno</w:t>
            </w:r>
          </w:p>
        </w:tc>
        <w:tc>
          <w:tcPr>
            <w:tcW w:w="1234" w:type="dxa"/>
            <w:shd w:val="clear" w:color="000000" w:fill="auto"/>
            <w:vAlign w:val="center"/>
          </w:tcPr>
          <w:p w:rsidR="00DC0B17" w:rsidRPr="00852BF3" w:rsidRDefault="00DC0B17" w:rsidP="00C35F9B">
            <w:pPr>
              <w:jc w:val="right"/>
              <w:rPr>
                <w:b/>
                <w:bCs/>
                <w:sz w:val="20"/>
                <w:szCs w:val="20"/>
              </w:rPr>
            </w:pPr>
            <w:r w:rsidRPr="00852BF3">
              <w:rPr>
                <w:b/>
                <w:bCs/>
                <w:sz w:val="20"/>
                <w:szCs w:val="20"/>
              </w:rPr>
              <w:t>0</w:t>
            </w:r>
          </w:p>
        </w:tc>
      </w:tr>
      <w:tr w:rsidR="00DC0B17" w:rsidTr="00DC0B17">
        <w:trPr>
          <w:trHeight w:val="60"/>
        </w:trPr>
        <w:tc>
          <w:tcPr>
            <w:tcW w:w="9341" w:type="dxa"/>
          </w:tcPr>
          <w:p w:rsidR="00DC0B17" w:rsidRPr="008B7773" w:rsidRDefault="00DC0B17" w:rsidP="00C35F9B">
            <w:pPr>
              <w:widowControl w:val="0"/>
              <w:numPr>
                <w:ilvl w:val="0"/>
                <w:numId w:val="30"/>
              </w:numPr>
              <w:autoSpaceDE w:val="0"/>
              <w:autoSpaceDN w:val="0"/>
              <w:adjustRightInd w:val="0"/>
              <w:ind w:left="371" w:hanging="371"/>
              <w:rPr>
                <w:color w:val="000000"/>
                <w:sz w:val="20"/>
                <w:szCs w:val="20"/>
              </w:rPr>
            </w:pPr>
            <w:r>
              <w:rPr>
                <w:color w:val="000000"/>
                <w:sz w:val="20"/>
                <w:szCs w:val="20"/>
              </w:rPr>
              <w:t xml:space="preserve">                              </w:t>
            </w:r>
            <w:r w:rsidRPr="008B7773">
              <w:rPr>
                <w:color w:val="000000"/>
                <w:sz w:val="20"/>
                <w:szCs w:val="20"/>
              </w:rPr>
              <w:t>Personale ATA a tempo indeterminato part-time</w:t>
            </w:r>
          </w:p>
        </w:tc>
        <w:tc>
          <w:tcPr>
            <w:tcW w:w="1234" w:type="dxa"/>
            <w:shd w:val="clear" w:color="000000" w:fill="auto"/>
            <w:vAlign w:val="center"/>
          </w:tcPr>
          <w:p w:rsidR="00DC0B17" w:rsidRPr="00852BF3" w:rsidRDefault="00852BF3" w:rsidP="00C35F9B">
            <w:pPr>
              <w:jc w:val="right"/>
              <w:rPr>
                <w:b/>
                <w:bCs/>
                <w:sz w:val="20"/>
                <w:szCs w:val="20"/>
              </w:rPr>
            </w:pPr>
            <w:r w:rsidRPr="00852BF3">
              <w:rPr>
                <w:b/>
                <w:bCs/>
                <w:sz w:val="20"/>
                <w:szCs w:val="20"/>
              </w:rPr>
              <w:t>2</w:t>
            </w:r>
          </w:p>
        </w:tc>
      </w:tr>
      <w:tr w:rsidR="00DC0B17" w:rsidTr="00DC0B17">
        <w:trPr>
          <w:trHeight w:val="63"/>
        </w:trPr>
        <w:tc>
          <w:tcPr>
            <w:tcW w:w="9341" w:type="dxa"/>
            <w:shd w:val="clear" w:color="auto" w:fill="D9D9D9"/>
            <w:vAlign w:val="center"/>
          </w:tcPr>
          <w:p w:rsidR="00DC0B17" w:rsidRPr="00614478" w:rsidRDefault="00DC0B17" w:rsidP="00C35F9B">
            <w:pPr>
              <w:jc w:val="right"/>
              <w:rPr>
                <w:b/>
                <w:color w:val="000000"/>
                <w:sz w:val="20"/>
                <w:szCs w:val="20"/>
              </w:rPr>
            </w:pPr>
            <w:r w:rsidRPr="00614478">
              <w:rPr>
                <w:b/>
                <w:color w:val="000000"/>
                <w:sz w:val="20"/>
                <w:szCs w:val="20"/>
              </w:rPr>
              <w:t>TOTALE PERSONALE ATA</w:t>
            </w:r>
          </w:p>
        </w:tc>
        <w:tc>
          <w:tcPr>
            <w:tcW w:w="1234" w:type="dxa"/>
            <w:shd w:val="clear" w:color="auto" w:fill="D9D9D9"/>
            <w:vAlign w:val="center"/>
          </w:tcPr>
          <w:p w:rsidR="00DC0B17" w:rsidRPr="00852BF3" w:rsidRDefault="00852BF3" w:rsidP="00C35F9B">
            <w:pPr>
              <w:jc w:val="right"/>
              <w:rPr>
                <w:b/>
                <w:bCs/>
                <w:sz w:val="20"/>
                <w:szCs w:val="20"/>
              </w:rPr>
            </w:pPr>
            <w:r w:rsidRPr="00852BF3">
              <w:rPr>
                <w:b/>
                <w:bCs/>
                <w:sz w:val="20"/>
                <w:szCs w:val="20"/>
              </w:rPr>
              <w:t>36</w:t>
            </w:r>
          </w:p>
        </w:tc>
      </w:tr>
    </w:tbl>
    <w:p w:rsidR="00141E8D" w:rsidRPr="00AE7986" w:rsidRDefault="00141E8D" w:rsidP="00141E8D">
      <w:pPr>
        <w:widowControl w:val="0"/>
        <w:autoSpaceDE w:val="0"/>
        <w:autoSpaceDN w:val="0"/>
        <w:adjustRightInd w:val="0"/>
        <w:jc w:val="both"/>
        <w:rPr>
          <w:b/>
          <w:bCs/>
          <w:color w:val="000000"/>
          <w:sz w:val="22"/>
          <w:szCs w:val="22"/>
        </w:rPr>
      </w:pPr>
      <w:r w:rsidRPr="00852BF3">
        <w:rPr>
          <w:sz w:val="22"/>
          <w:szCs w:val="22"/>
        </w:rPr>
        <w:t>Non si rilevano</w:t>
      </w:r>
      <w:r w:rsidR="00852BF3">
        <w:rPr>
          <w:color w:val="FF0000"/>
          <w:sz w:val="22"/>
          <w:szCs w:val="22"/>
        </w:rPr>
        <w:t xml:space="preserve"> </w:t>
      </w:r>
      <w:r w:rsidRPr="00AE7986">
        <w:rPr>
          <w:color w:val="000000"/>
          <w:sz w:val="22"/>
          <w:szCs w:val="22"/>
        </w:rPr>
        <w:t>unità di personale estraneo all'amministrazione che espleta il servizio di pulizia degli spazi e dei locali ivi compreso quello beneficiario delle disposizioni contemplate dal decreto interministeriale 20 aprile 2001, n. 65, nonché i soggetti destinatari degli incarichi di collaborazione coordinata e continuativa di cui all'art. 2 del decreto interministeriale 20 aprile 2001, n. 66.</w:t>
      </w:r>
    </w:p>
    <w:p w:rsidR="006F641D" w:rsidRDefault="009E1C76" w:rsidP="006F641D">
      <w:pPr>
        <w:widowControl w:val="0"/>
        <w:autoSpaceDE w:val="0"/>
        <w:autoSpaceDN w:val="0"/>
        <w:adjustRightInd w:val="0"/>
        <w:rPr>
          <w:b/>
          <w:bCs/>
          <w:color w:val="000000"/>
        </w:rPr>
      </w:pPr>
      <w:r>
        <w:rPr>
          <w:b/>
          <w:bCs/>
          <w:color w:val="000000"/>
        </w:rPr>
        <w:br w:type="page"/>
      </w:r>
      <w:r w:rsidR="006F641D">
        <w:rPr>
          <w:b/>
          <w:bCs/>
          <w:color w:val="000000"/>
        </w:rPr>
        <w:lastRenderedPageBreak/>
        <w:t xml:space="preserve">Programma Annuale </w:t>
      </w:r>
      <w:r w:rsidR="00D5031A">
        <w:rPr>
          <w:b/>
          <w:bCs/>
          <w:color w:val="000000"/>
        </w:rPr>
        <w:t>2019</w:t>
      </w:r>
      <w:r w:rsidR="006F641D">
        <w:rPr>
          <w:b/>
          <w:bCs/>
          <w:color w:val="000000"/>
        </w:rPr>
        <w:t xml:space="preserve"> (</w:t>
      </w:r>
      <w:proofErr w:type="spellStart"/>
      <w:r w:rsidR="006F641D">
        <w:rPr>
          <w:b/>
          <w:bCs/>
          <w:color w:val="000000"/>
        </w:rPr>
        <w:t>Mod</w:t>
      </w:r>
      <w:proofErr w:type="spellEnd"/>
      <w:r w:rsidR="006F641D">
        <w:rPr>
          <w:b/>
          <w:bCs/>
          <w:color w:val="000000"/>
        </w:rPr>
        <w:t>. A)</w:t>
      </w:r>
    </w:p>
    <w:p w:rsidR="006F641D" w:rsidRDefault="006F641D" w:rsidP="006F641D">
      <w:pPr>
        <w:widowControl w:val="0"/>
        <w:autoSpaceDE w:val="0"/>
        <w:autoSpaceDN w:val="0"/>
        <w:adjustRightInd w:val="0"/>
        <w:rPr>
          <w:color w:val="000000"/>
          <w:sz w:val="22"/>
          <w:szCs w:val="22"/>
        </w:rPr>
      </w:pPr>
      <w:r>
        <w:rPr>
          <w:color w:val="000000"/>
          <w:sz w:val="22"/>
          <w:szCs w:val="22"/>
        </w:rPr>
        <w:t xml:space="preserve">     Le previsioni di competenza del programma annuale si sintetizzano nei seguenti dati:</w:t>
      </w:r>
    </w:p>
    <w:tbl>
      <w:tblPr>
        <w:tblW w:w="10575" w:type="dxa"/>
        <w:tblInd w:w="55" w:type="dxa"/>
        <w:tblCellMar>
          <w:left w:w="70" w:type="dxa"/>
          <w:right w:w="70" w:type="dxa"/>
        </w:tblCellMar>
        <w:tblLook w:val="0000" w:firstRow="0" w:lastRow="0" w:firstColumn="0" w:lastColumn="0" w:noHBand="0" w:noVBand="0"/>
      </w:tblPr>
      <w:tblGrid>
        <w:gridCol w:w="7935"/>
        <w:gridCol w:w="2640"/>
      </w:tblGrid>
      <w:tr w:rsidR="00141E8D" w:rsidTr="00141E8D">
        <w:trPr>
          <w:trHeight w:val="255"/>
        </w:trPr>
        <w:tc>
          <w:tcPr>
            <w:tcW w:w="10575"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141E8D" w:rsidRPr="000178AB" w:rsidRDefault="00141E8D">
            <w:pPr>
              <w:jc w:val="center"/>
              <w:rPr>
                <w:b/>
                <w:bCs/>
                <w:color w:val="000000"/>
                <w:sz w:val="22"/>
                <w:szCs w:val="22"/>
              </w:rPr>
            </w:pPr>
            <w:r w:rsidRPr="000178AB">
              <w:rPr>
                <w:b/>
                <w:bCs/>
                <w:color w:val="000000"/>
                <w:sz w:val="22"/>
                <w:szCs w:val="22"/>
              </w:rPr>
              <w:t>ENTRATE</w:t>
            </w:r>
          </w:p>
        </w:tc>
      </w:tr>
      <w:tr w:rsidR="00141E8D"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141E8D" w:rsidRPr="000178AB" w:rsidRDefault="00141E8D">
            <w:pPr>
              <w:rPr>
                <w:color w:val="000000"/>
                <w:sz w:val="22"/>
                <w:szCs w:val="22"/>
              </w:rPr>
            </w:pPr>
            <w:r w:rsidRPr="000178AB">
              <w:rPr>
                <w:color w:val="000000"/>
                <w:sz w:val="22"/>
                <w:szCs w:val="22"/>
              </w:rPr>
              <w:t>01 - Avanzo di amministrazione</w:t>
            </w:r>
            <w:r w:rsidR="000E49CD">
              <w:rPr>
                <w:color w:val="000000"/>
                <w:sz w:val="22"/>
                <w:szCs w:val="22"/>
              </w:rPr>
              <w:t xml:space="preserve"> </w:t>
            </w:r>
          </w:p>
        </w:tc>
        <w:tc>
          <w:tcPr>
            <w:tcW w:w="2640" w:type="dxa"/>
            <w:tcBorders>
              <w:top w:val="nil"/>
              <w:left w:val="nil"/>
              <w:bottom w:val="single" w:sz="4" w:space="0" w:color="auto"/>
              <w:right w:val="single" w:sz="4" w:space="0" w:color="auto"/>
            </w:tcBorders>
            <w:shd w:val="clear" w:color="000000" w:fill="FFFFFF"/>
          </w:tcPr>
          <w:p w:rsidR="00141E8D" w:rsidRPr="000E49CD" w:rsidRDefault="000E49CD">
            <w:pPr>
              <w:jc w:val="right"/>
              <w:rPr>
                <w:sz w:val="22"/>
                <w:szCs w:val="22"/>
              </w:rPr>
            </w:pPr>
            <w:r w:rsidRPr="000E49CD">
              <w:rPr>
                <w:bCs/>
                <w:sz w:val="22"/>
                <w:szCs w:val="22"/>
              </w:rPr>
              <w:t>230.608,85</w:t>
            </w:r>
          </w:p>
        </w:tc>
      </w:tr>
      <w:tr w:rsidR="00141E8D"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141E8D" w:rsidRPr="000178AB" w:rsidRDefault="00141E8D">
            <w:pPr>
              <w:rPr>
                <w:color w:val="000000"/>
                <w:sz w:val="22"/>
                <w:szCs w:val="22"/>
              </w:rPr>
            </w:pPr>
            <w:r w:rsidRPr="000178AB">
              <w:rPr>
                <w:color w:val="000000"/>
                <w:sz w:val="22"/>
                <w:szCs w:val="22"/>
              </w:rPr>
              <w:t>02 - Finanziamenti dell'Unione Europea</w:t>
            </w:r>
          </w:p>
        </w:tc>
        <w:tc>
          <w:tcPr>
            <w:tcW w:w="2640" w:type="dxa"/>
            <w:tcBorders>
              <w:top w:val="nil"/>
              <w:left w:val="nil"/>
              <w:bottom w:val="single" w:sz="4" w:space="0" w:color="auto"/>
              <w:right w:val="single" w:sz="4" w:space="0" w:color="auto"/>
            </w:tcBorders>
            <w:shd w:val="clear" w:color="000000" w:fill="FFFFFF"/>
          </w:tcPr>
          <w:p w:rsidR="00141E8D" w:rsidRPr="000E49CD" w:rsidRDefault="000E49CD">
            <w:pPr>
              <w:jc w:val="right"/>
              <w:rPr>
                <w:sz w:val="22"/>
                <w:szCs w:val="22"/>
              </w:rPr>
            </w:pPr>
            <w:r w:rsidRPr="000E49CD">
              <w:rPr>
                <w:bCs/>
                <w:sz w:val="22"/>
                <w:szCs w:val="22"/>
              </w:rPr>
              <w:t>0,00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 xml:space="preserve">03 - Finanziamenti dello Stato </w:t>
            </w:r>
          </w:p>
        </w:tc>
        <w:tc>
          <w:tcPr>
            <w:tcW w:w="2640" w:type="dxa"/>
            <w:tcBorders>
              <w:top w:val="nil"/>
              <w:left w:val="nil"/>
              <w:bottom w:val="single" w:sz="4" w:space="0" w:color="auto"/>
              <w:right w:val="single" w:sz="4" w:space="0" w:color="auto"/>
            </w:tcBorders>
            <w:shd w:val="clear" w:color="000000" w:fill="FFFFFF"/>
          </w:tcPr>
          <w:p w:rsidR="00BB2296" w:rsidRPr="000E49CD" w:rsidRDefault="000E49CD" w:rsidP="00BB2296">
            <w:pPr>
              <w:jc w:val="right"/>
              <w:rPr>
                <w:sz w:val="22"/>
                <w:szCs w:val="22"/>
              </w:rPr>
            </w:pPr>
            <w:r w:rsidRPr="000E49CD">
              <w:rPr>
                <w:bCs/>
                <w:sz w:val="22"/>
                <w:szCs w:val="22"/>
              </w:rPr>
              <w:t>20.498,00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 xml:space="preserve">04 - Finanziamenti della Regione </w:t>
            </w:r>
          </w:p>
        </w:tc>
        <w:tc>
          <w:tcPr>
            <w:tcW w:w="2640" w:type="dxa"/>
            <w:tcBorders>
              <w:top w:val="nil"/>
              <w:left w:val="nil"/>
              <w:bottom w:val="single" w:sz="4" w:space="0" w:color="auto"/>
              <w:right w:val="single" w:sz="4" w:space="0" w:color="auto"/>
            </w:tcBorders>
            <w:shd w:val="clear" w:color="000000" w:fill="FFFFFF"/>
          </w:tcPr>
          <w:p w:rsidR="00BB2296" w:rsidRPr="000E49CD" w:rsidRDefault="00BB2296" w:rsidP="00BB2296">
            <w:pPr>
              <w:jc w:val="right"/>
              <w:rPr>
                <w:sz w:val="22"/>
                <w:szCs w:val="22"/>
              </w:rPr>
            </w:pPr>
            <w:r w:rsidRPr="000E49CD">
              <w:rPr>
                <w:bCs/>
                <w:sz w:val="22"/>
                <w:szCs w:val="22"/>
              </w:rPr>
              <w:t>0,00</w:t>
            </w:r>
          </w:p>
        </w:tc>
      </w:tr>
      <w:tr w:rsidR="00BB2296" w:rsidTr="008B7773">
        <w:trPr>
          <w:trHeight w:val="79"/>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 xml:space="preserve">05 - Finanziamenti da Enti locali o altre istituzioni pubbliche </w:t>
            </w:r>
          </w:p>
        </w:tc>
        <w:tc>
          <w:tcPr>
            <w:tcW w:w="2640" w:type="dxa"/>
            <w:tcBorders>
              <w:top w:val="nil"/>
              <w:left w:val="nil"/>
              <w:bottom w:val="single" w:sz="4" w:space="0" w:color="auto"/>
              <w:right w:val="single" w:sz="4" w:space="0" w:color="auto"/>
            </w:tcBorders>
            <w:shd w:val="clear" w:color="000000" w:fill="FFFFFF"/>
          </w:tcPr>
          <w:p w:rsidR="00BB2296" w:rsidRPr="000E49CD" w:rsidRDefault="000E49CD" w:rsidP="00BB2296">
            <w:pPr>
              <w:jc w:val="right"/>
              <w:rPr>
                <w:sz w:val="22"/>
                <w:szCs w:val="22"/>
              </w:rPr>
            </w:pPr>
            <w:r w:rsidRPr="000E49CD">
              <w:rPr>
                <w:bCs/>
                <w:sz w:val="22"/>
                <w:szCs w:val="22"/>
              </w:rPr>
              <w:t>85.125,40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06 - Contributi da privati</w:t>
            </w:r>
          </w:p>
        </w:tc>
        <w:tc>
          <w:tcPr>
            <w:tcW w:w="2640" w:type="dxa"/>
            <w:tcBorders>
              <w:top w:val="nil"/>
              <w:left w:val="nil"/>
              <w:bottom w:val="single" w:sz="4" w:space="0" w:color="auto"/>
              <w:right w:val="single" w:sz="4" w:space="0" w:color="auto"/>
            </w:tcBorders>
            <w:shd w:val="clear" w:color="000000" w:fill="FFFFFF"/>
          </w:tcPr>
          <w:p w:rsidR="00BB2296" w:rsidRPr="000E49CD" w:rsidRDefault="000E49CD" w:rsidP="00BB2296">
            <w:pPr>
              <w:jc w:val="right"/>
              <w:rPr>
                <w:sz w:val="22"/>
                <w:szCs w:val="22"/>
              </w:rPr>
            </w:pPr>
            <w:r w:rsidRPr="000E49CD">
              <w:rPr>
                <w:bCs/>
                <w:sz w:val="22"/>
                <w:szCs w:val="22"/>
              </w:rPr>
              <w:t>21.842,50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07 - Proventi da gestioni economiche</w:t>
            </w:r>
          </w:p>
        </w:tc>
        <w:tc>
          <w:tcPr>
            <w:tcW w:w="2640" w:type="dxa"/>
            <w:tcBorders>
              <w:top w:val="nil"/>
              <w:left w:val="nil"/>
              <w:bottom w:val="single" w:sz="4" w:space="0" w:color="auto"/>
              <w:right w:val="single" w:sz="4" w:space="0" w:color="auto"/>
            </w:tcBorders>
            <w:shd w:val="clear" w:color="000000" w:fill="FFFFFF"/>
          </w:tcPr>
          <w:p w:rsidR="00BB2296" w:rsidRPr="000E49CD" w:rsidRDefault="00BB2296" w:rsidP="00BB2296">
            <w:pPr>
              <w:jc w:val="right"/>
              <w:rPr>
                <w:sz w:val="22"/>
                <w:szCs w:val="22"/>
              </w:rPr>
            </w:pPr>
            <w:r w:rsidRPr="000E49CD">
              <w:rPr>
                <w:bCs/>
                <w:sz w:val="22"/>
                <w:szCs w:val="22"/>
              </w:rPr>
              <w:t>0,00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08 - Rimborsi e restituzione somme</w:t>
            </w:r>
          </w:p>
        </w:tc>
        <w:tc>
          <w:tcPr>
            <w:tcW w:w="2640" w:type="dxa"/>
            <w:tcBorders>
              <w:top w:val="nil"/>
              <w:left w:val="nil"/>
              <w:bottom w:val="single" w:sz="4" w:space="0" w:color="auto"/>
              <w:right w:val="single" w:sz="4" w:space="0" w:color="auto"/>
            </w:tcBorders>
            <w:shd w:val="clear" w:color="000000" w:fill="FFFFFF"/>
          </w:tcPr>
          <w:p w:rsidR="00BB2296" w:rsidRPr="000E49CD" w:rsidRDefault="00BB2296" w:rsidP="00BB2296">
            <w:pPr>
              <w:jc w:val="right"/>
              <w:rPr>
                <w:sz w:val="22"/>
                <w:szCs w:val="22"/>
              </w:rPr>
            </w:pPr>
            <w:r w:rsidRPr="000E49CD">
              <w:rPr>
                <w:bCs/>
                <w:sz w:val="22"/>
                <w:szCs w:val="22"/>
              </w:rPr>
              <w:t>0,00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09 - Alienazione di beni materiali</w:t>
            </w:r>
          </w:p>
        </w:tc>
        <w:tc>
          <w:tcPr>
            <w:tcW w:w="2640" w:type="dxa"/>
            <w:tcBorders>
              <w:top w:val="nil"/>
              <w:left w:val="nil"/>
              <w:bottom w:val="single" w:sz="4" w:space="0" w:color="auto"/>
              <w:right w:val="single" w:sz="4" w:space="0" w:color="auto"/>
            </w:tcBorders>
            <w:shd w:val="clear" w:color="000000" w:fill="FFFFFF"/>
          </w:tcPr>
          <w:p w:rsidR="00BB2296" w:rsidRPr="000E49CD" w:rsidRDefault="00BB2296" w:rsidP="00BB2296">
            <w:pPr>
              <w:jc w:val="right"/>
              <w:rPr>
                <w:sz w:val="22"/>
                <w:szCs w:val="22"/>
              </w:rPr>
            </w:pPr>
            <w:r w:rsidRPr="000E49CD">
              <w:rPr>
                <w:bCs/>
                <w:sz w:val="22"/>
                <w:szCs w:val="22"/>
              </w:rPr>
              <w:t>0,00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10 - Alienazione di beni immateriali</w:t>
            </w:r>
          </w:p>
        </w:tc>
        <w:tc>
          <w:tcPr>
            <w:tcW w:w="2640" w:type="dxa"/>
            <w:tcBorders>
              <w:top w:val="nil"/>
              <w:left w:val="nil"/>
              <w:bottom w:val="single" w:sz="4" w:space="0" w:color="auto"/>
              <w:right w:val="single" w:sz="4" w:space="0" w:color="auto"/>
            </w:tcBorders>
            <w:shd w:val="clear" w:color="000000" w:fill="FFFFFF"/>
          </w:tcPr>
          <w:p w:rsidR="00BB2296" w:rsidRPr="000E49CD" w:rsidRDefault="00BB2296" w:rsidP="00BB2296">
            <w:pPr>
              <w:jc w:val="right"/>
              <w:rPr>
                <w:sz w:val="22"/>
                <w:szCs w:val="22"/>
              </w:rPr>
            </w:pPr>
            <w:r w:rsidRPr="000E49CD">
              <w:rPr>
                <w:bCs/>
                <w:sz w:val="22"/>
                <w:szCs w:val="22"/>
              </w:rPr>
              <w:t>0,00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11 - Sponsor e utilizzo locali</w:t>
            </w:r>
          </w:p>
        </w:tc>
        <w:tc>
          <w:tcPr>
            <w:tcW w:w="2640" w:type="dxa"/>
            <w:tcBorders>
              <w:top w:val="nil"/>
              <w:left w:val="nil"/>
              <w:bottom w:val="single" w:sz="4" w:space="0" w:color="auto"/>
              <w:right w:val="single" w:sz="4" w:space="0" w:color="auto"/>
            </w:tcBorders>
            <w:shd w:val="clear" w:color="000000" w:fill="FFFFFF"/>
          </w:tcPr>
          <w:p w:rsidR="00BB2296" w:rsidRPr="000E49CD" w:rsidRDefault="00BB2296" w:rsidP="00BB2296">
            <w:pPr>
              <w:jc w:val="right"/>
              <w:rPr>
                <w:sz w:val="22"/>
                <w:szCs w:val="22"/>
              </w:rPr>
            </w:pPr>
            <w:r w:rsidRPr="000E49CD">
              <w:rPr>
                <w:bCs/>
                <w:sz w:val="22"/>
                <w:szCs w:val="22"/>
              </w:rPr>
              <w:t>0,00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12 - Altre entrate</w:t>
            </w:r>
          </w:p>
        </w:tc>
        <w:tc>
          <w:tcPr>
            <w:tcW w:w="2640" w:type="dxa"/>
            <w:tcBorders>
              <w:top w:val="nil"/>
              <w:left w:val="nil"/>
              <w:bottom w:val="single" w:sz="4" w:space="0" w:color="auto"/>
              <w:right w:val="single" w:sz="4" w:space="0" w:color="auto"/>
            </w:tcBorders>
            <w:shd w:val="clear" w:color="000000" w:fill="FFFFFF"/>
          </w:tcPr>
          <w:p w:rsidR="00BB2296" w:rsidRPr="000E49CD" w:rsidRDefault="000E49CD" w:rsidP="00BB2296">
            <w:pPr>
              <w:jc w:val="right"/>
              <w:rPr>
                <w:sz w:val="22"/>
                <w:szCs w:val="22"/>
              </w:rPr>
            </w:pPr>
            <w:r w:rsidRPr="000E49CD">
              <w:rPr>
                <w:bCs/>
                <w:sz w:val="22"/>
                <w:szCs w:val="22"/>
              </w:rPr>
              <w:t>0,05</w:t>
            </w:r>
          </w:p>
        </w:tc>
      </w:tr>
      <w:tr w:rsidR="00141E8D"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141E8D" w:rsidRPr="000178AB" w:rsidRDefault="00141E8D">
            <w:pPr>
              <w:rPr>
                <w:color w:val="000000"/>
                <w:sz w:val="22"/>
                <w:szCs w:val="22"/>
              </w:rPr>
            </w:pPr>
            <w:r w:rsidRPr="000178AB">
              <w:rPr>
                <w:color w:val="000000"/>
                <w:sz w:val="22"/>
                <w:szCs w:val="22"/>
              </w:rPr>
              <w:t>13 - Mutui</w:t>
            </w:r>
          </w:p>
        </w:tc>
        <w:tc>
          <w:tcPr>
            <w:tcW w:w="2640" w:type="dxa"/>
            <w:tcBorders>
              <w:top w:val="nil"/>
              <w:left w:val="nil"/>
              <w:bottom w:val="single" w:sz="4" w:space="0" w:color="auto"/>
              <w:right w:val="single" w:sz="4" w:space="0" w:color="auto"/>
            </w:tcBorders>
            <w:shd w:val="clear" w:color="000000" w:fill="FFFFFF"/>
          </w:tcPr>
          <w:p w:rsidR="00141E8D" w:rsidRPr="000E49CD" w:rsidRDefault="00BB2296">
            <w:pPr>
              <w:jc w:val="right"/>
              <w:rPr>
                <w:sz w:val="22"/>
                <w:szCs w:val="22"/>
              </w:rPr>
            </w:pPr>
            <w:r w:rsidRPr="000E49CD">
              <w:rPr>
                <w:bCs/>
                <w:sz w:val="22"/>
                <w:szCs w:val="22"/>
              </w:rPr>
              <w:t>0,00</w:t>
            </w:r>
          </w:p>
        </w:tc>
      </w:tr>
      <w:tr w:rsidR="00141E8D"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141E8D" w:rsidRPr="000178AB" w:rsidRDefault="00141E8D" w:rsidP="00032110">
            <w:pPr>
              <w:jc w:val="right"/>
              <w:rPr>
                <w:b/>
                <w:bCs/>
                <w:color w:val="000000"/>
                <w:sz w:val="22"/>
                <w:szCs w:val="22"/>
              </w:rPr>
            </w:pPr>
            <w:r w:rsidRPr="000178AB">
              <w:rPr>
                <w:b/>
                <w:bCs/>
                <w:color w:val="000000"/>
                <w:sz w:val="22"/>
                <w:szCs w:val="22"/>
              </w:rPr>
              <w:t>TOTALE ENTRATE</w:t>
            </w:r>
          </w:p>
        </w:tc>
        <w:tc>
          <w:tcPr>
            <w:tcW w:w="2640" w:type="dxa"/>
            <w:tcBorders>
              <w:top w:val="nil"/>
              <w:left w:val="nil"/>
              <w:bottom w:val="single" w:sz="4" w:space="0" w:color="auto"/>
              <w:right w:val="single" w:sz="4" w:space="0" w:color="auto"/>
            </w:tcBorders>
            <w:shd w:val="clear" w:color="000000" w:fill="A6A6A6"/>
          </w:tcPr>
          <w:p w:rsidR="00141E8D" w:rsidRPr="000E49CD" w:rsidRDefault="000E49CD">
            <w:pPr>
              <w:jc w:val="right"/>
              <w:rPr>
                <w:b/>
                <w:sz w:val="22"/>
                <w:szCs w:val="22"/>
              </w:rPr>
            </w:pPr>
            <w:r w:rsidRPr="000E49CD">
              <w:rPr>
                <w:b/>
                <w:bCs/>
                <w:sz w:val="22"/>
                <w:szCs w:val="22"/>
              </w:rPr>
              <w:t>358.074,80</w:t>
            </w:r>
          </w:p>
        </w:tc>
      </w:tr>
      <w:tr w:rsidR="00141E8D" w:rsidTr="00141E8D">
        <w:trPr>
          <w:trHeight w:val="255"/>
        </w:trPr>
        <w:tc>
          <w:tcPr>
            <w:tcW w:w="10575"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141E8D" w:rsidRPr="000E49CD" w:rsidRDefault="00141E8D">
            <w:pPr>
              <w:jc w:val="center"/>
              <w:rPr>
                <w:b/>
                <w:bCs/>
                <w:sz w:val="22"/>
                <w:szCs w:val="22"/>
              </w:rPr>
            </w:pPr>
            <w:r w:rsidRPr="000E49CD">
              <w:rPr>
                <w:b/>
                <w:bCs/>
                <w:sz w:val="22"/>
                <w:szCs w:val="22"/>
              </w:rPr>
              <w:t>SPESE</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A - Attività amministrativo-didattiche</w:t>
            </w:r>
          </w:p>
        </w:tc>
        <w:tc>
          <w:tcPr>
            <w:tcW w:w="2640" w:type="dxa"/>
            <w:tcBorders>
              <w:top w:val="nil"/>
              <w:left w:val="nil"/>
              <w:bottom w:val="single" w:sz="4" w:space="0" w:color="auto"/>
              <w:right w:val="single" w:sz="4" w:space="0" w:color="auto"/>
            </w:tcBorders>
            <w:shd w:val="clear" w:color="000000" w:fill="FFFFFF"/>
          </w:tcPr>
          <w:p w:rsidR="00BB2296" w:rsidRPr="000E49CD" w:rsidRDefault="000E49CD" w:rsidP="00BB2296">
            <w:pPr>
              <w:jc w:val="right"/>
              <w:rPr>
                <w:sz w:val="22"/>
                <w:szCs w:val="22"/>
              </w:rPr>
            </w:pPr>
            <w:r w:rsidRPr="000E49CD">
              <w:rPr>
                <w:bCs/>
                <w:sz w:val="22"/>
                <w:szCs w:val="22"/>
              </w:rPr>
              <w:t>187.377,57</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P - Progetti</w:t>
            </w:r>
          </w:p>
        </w:tc>
        <w:tc>
          <w:tcPr>
            <w:tcW w:w="2640" w:type="dxa"/>
            <w:tcBorders>
              <w:top w:val="nil"/>
              <w:left w:val="nil"/>
              <w:bottom w:val="single" w:sz="4" w:space="0" w:color="auto"/>
              <w:right w:val="single" w:sz="4" w:space="0" w:color="auto"/>
            </w:tcBorders>
            <w:shd w:val="clear" w:color="000000" w:fill="FFFFFF"/>
          </w:tcPr>
          <w:p w:rsidR="00BB2296" w:rsidRPr="000E49CD" w:rsidRDefault="000E49CD" w:rsidP="00BB2296">
            <w:pPr>
              <w:jc w:val="right"/>
              <w:rPr>
                <w:sz w:val="22"/>
                <w:szCs w:val="22"/>
              </w:rPr>
            </w:pPr>
            <w:r w:rsidRPr="000E49CD">
              <w:rPr>
                <w:bCs/>
                <w:sz w:val="22"/>
                <w:szCs w:val="22"/>
              </w:rPr>
              <w:t>156.169,53</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G - Gestioni economiche</w:t>
            </w:r>
          </w:p>
        </w:tc>
        <w:tc>
          <w:tcPr>
            <w:tcW w:w="2640" w:type="dxa"/>
            <w:tcBorders>
              <w:top w:val="nil"/>
              <w:left w:val="nil"/>
              <w:bottom w:val="single" w:sz="4" w:space="0" w:color="auto"/>
              <w:right w:val="single" w:sz="4" w:space="0" w:color="auto"/>
            </w:tcBorders>
            <w:shd w:val="clear" w:color="000000" w:fill="FFFFFF"/>
          </w:tcPr>
          <w:p w:rsidR="00BB2296" w:rsidRPr="000E49CD" w:rsidRDefault="00BB2296" w:rsidP="00BB2296">
            <w:pPr>
              <w:jc w:val="right"/>
              <w:rPr>
                <w:sz w:val="22"/>
                <w:szCs w:val="22"/>
              </w:rPr>
            </w:pPr>
            <w:r w:rsidRPr="000E49CD">
              <w:rPr>
                <w:bCs/>
                <w:sz w:val="22"/>
                <w:szCs w:val="22"/>
              </w:rPr>
              <w:t>0,00</w:t>
            </w:r>
          </w:p>
        </w:tc>
      </w:tr>
      <w:tr w:rsidR="00BB2296"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R - Fondo di Riserva</w:t>
            </w:r>
          </w:p>
        </w:tc>
        <w:tc>
          <w:tcPr>
            <w:tcW w:w="2640" w:type="dxa"/>
            <w:tcBorders>
              <w:top w:val="nil"/>
              <w:left w:val="nil"/>
              <w:bottom w:val="single" w:sz="4" w:space="0" w:color="auto"/>
              <w:right w:val="single" w:sz="4" w:space="0" w:color="auto"/>
            </w:tcBorders>
            <w:shd w:val="clear" w:color="000000" w:fill="FFFFFF"/>
          </w:tcPr>
          <w:p w:rsidR="00BB2296" w:rsidRPr="000E49CD" w:rsidRDefault="000E49CD" w:rsidP="00BB2296">
            <w:pPr>
              <w:jc w:val="right"/>
              <w:rPr>
                <w:sz w:val="22"/>
                <w:szCs w:val="22"/>
              </w:rPr>
            </w:pPr>
            <w:r w:rsidRPr="000E49CD">
              <w:rPr>
                <w:bCs/>
                <w:sz w:val="22"/>
                <w:szCs w:val="22"/>
              </w:rPr>
              <w:t>1000,00</w:t>
            </w:r>
          </w:p>
        </w:tc>
      </w:tr>
      <w:tr w:rsidR="00141E8D" w:rsidTr="00141E8D">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141E8D" w:rsidRPr="000178AB" w:rsidRDefault="00141E8D" w:rsidP="00032110">
            <w:pPr>
              <w:jc w:val="right"/>
              <w:rPr>
                <w:b/>
                <w:bCs/>
                <w:color w:val="000000"/>
                <w:sz w:val="22"/>
                <w:szCs w:val="22"/>
              </w:rPr>
            </w:pPr>
            <w:r w:rsidRPr="000178AB">
              <w:rPr>
                <w:b/>
                <w:bCs/>
                <w:color w:val="000000"/>
                <w:sz w:val="22"/>
                <w:szCs w:val="22"/>
              </w:rPr>
              <w:t>TOTALE SPESE</w:t>
            </w:r>
          </w:p>
        </w:tc>
        <w:tc>
          <w:tcPr>
            <w:tcW w:w="2640" w:type="dxa"/>
            <w:tcBorders>
              <w:top w:val="nil"/>
              <w:left w:val="nil"/>
              <w:bottom w:val="single" w:sz="4" w:space="0" w:color="auto"/>
              <w:right w:val="single" w:sz="4" w:space="0" w:color="auto"/>
            </w:tcBorders>
            <w:shd w:val="clear" w:color="000000" w:fill="A6A6A6"/>
          </w:tcPr>
          <w:p w:rsidR="00141E8D" w:rsidRPr="000E49CD" w:rsidRDefault="000E49CD">
            <w:pPr>
              <w:jc w:val="right"/>
              <w:rPr>
                <w:b/>
                <w:sz w:val="22"/>
                <w:szCs w:val="22"/>
              </w:rPr>
            </w:pPr>
            <w:r>
              <w:rPr>
                <w:b/>
                <w:bCs/>
                <w:sz w:val="22"/>
                <w:szCs w:val="22"/>
              </w:rPr>
              <w:t>344.547,10</w:t>
            </w:r>
          </w:p>
        </w:tc>
      </w:tr>
      <w:tr w:rsidR="00141E8D" w:rsidTr="00D50AF7">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141E8D" w:rsidRPr="000178AB" w:rsidRDefault="00141E8D">
            <w:pPr>
              <w:rPr>
                <w:color w:val="000000"/>
                <w:sz w:val="22"/>
                <w:szCs w:val="22"/>
              </w:rPr>
            </w:pPr>
            <w:r w:rsidRPr="000178AB">
              <w:rPr>
                <w:color w:val="000000"/>
                <w:sz w:val="22"/>
                <w:szCs w:val="22"/>
              </w:rPr>
              <w:t xml:space="preserve">Z </w:t>
            </w:r>
            <w:r w:rsidR="00032110" w:rsidRPr="000178AB">
              <w:rPr>
                <w:color w:val="000000"/>
                <w:sz w:val="22"/>
                <w:szCs w:val="22"/>
              </w:rPr>
              <w:t xml:space="preserve">- </w:t>
            </w:r>
            <w:r w:rsidRPr="000178AB">
              <w:rPr>
                <w:color w:val="000000"/>
                <w:sz w:val="22"/>
                <w:szCs w:val="22"/>
              </w:rPr>
              <w:t>Disponibilità finanziaria da programmare</w:t>
            </w:r>
          </w:p>
        </w:tc>
        <w:tc>
          <w:tcPr>
            <w:tcW w:w="2640" w:type="dxa"/>
            <w:tcBorders>
              <w:top w:val="nil"/>
              <w:left w:val="nil"/>
              <w:bottom w:val="single" w:sz="4" w:space="0" w:color="auto"/>
              <w:right w:val="single" w:sz="4" w:space="0" w:color="auto"/>
            </w:tcBorders>
            <w:shd w:val="clear" w:color="000000" w:fill="FFFFFF"/>
          </w:tcPr>
          <w:p w:rsidR="00141E8D" w:rsidRPr="000E49CD" w:rsidRDefault="000E49CD">
            <w:pPr>
              <w:jc w:val="right"/>
              <w:rPr>
                <w:sz w:val="22"/>
                <w:szCs w:val="22"/>
              </w:rPr>
            </w:pPr>
            <w:r w:rsidRPr="000E49CD">
              <w:rPr>
                <w:bCs/>
                <w:sz w:val="22"/>
                <w:szCs w:val="22"/>
              </w:rPr>
              <w:t>13.527,70</w:t>
            </w:r>
          </w:p>
        </w:tc>
      </w:tr>
      <w:tr w:rsidR="00141E8D" w:rsidTr="00D50AF7">
        <w:trPr>
          <w:trHeight w:val="255"/>
        </w:trPr>
        <w:tc>
          <w:tcPr>
            <w:tcW w:w="7935" w:type="dxa"/>
            <w:tcBorders>
              <w:top w:val="nil"/>
              <w:left w:val="single" w:sz="4" w:space="0" w:color="auto"/>
              <w:bottom w:val="single" w:sz="4" w:space="0" w:color="auto"/>
              <w:right w:val="single" w:sz="4" w:space="0" w:color="auto"/>
            </w:tcBorders>
            <w:shd w:val="clear" w:color="000000" w:fill="FFFFFF"/>
          </w:tcPr>
          <w:p w:rsidR="00141E8D" w:rsidRPr="000178AB" w:rsidRDefault="00141E8D">
            <w:pPr>
              <w:jc w:val="right"/>
              <w:rPr>
                <w:b/>
                <w:bCs/>
                <w:color w:val="000000"/>
                <w:sz w:val="22"/>
                <w:szCs w:val="22"/>
              </w:rPr>
            </w:pPr>
            <w:r w:rsidRPr="000178AB">
              <w:rPr>
                <w:b/>
                <w:bCs/>
                <w:color w:val="000000"/>
                <w:sz w:val="22"/>
                <w:szCs w:val="22"/>
              </w:rPr>
              <w:t>TOTALE A PAREGGIO</w:t>
            </w:r>
          </w:p>
        </w:tc>
        <w:tc>
          <w:tcPr>
            <w:tcW w:w="2640" w:type="dxa"/>
            <w:tcBorders>
              <w:top w:val="single" w:sz="4" w:space="0" w:color="auto"/>
              <w:left w:val="nil"/>
              <w:bottom w:val="single" w:sz="4" w:space="0" w:color="auto"/>
              <w:right w:val="single" w:sz="4" w:space="0" w:color="auto"/>
            </w:tcBorders>
            <w:shd w:val="clear" w:color="000000" w:fill="FFFF00"/>
          </w:tcPr>
          <w:p w:rsidR="00141E8D" w:rsidRPr="000E49CD" w:rsidRDefault="000E49CD">
            <w:pPr>
              <w:jc w:val="right"/>
              <w:rPr>
                <w:b/>
                <w:sz w:val="22"/>
                <w:szCs w:val="22"/>
              </w:rPr>
            </w:pPr>
            <w:r w:rsidRPr="000E49CD">
              <w:rPr>
                <w:b/>
                <w:bCs/>
                <w:sz w:val="22"/>
                <w:szCs w:val="22"/>
              </w:rPr>
              <w:t>358.074,80</w:t>
            </w:r>
          </w:p>
        </w:tc>
      </w:tr>
    </w:tbl>
    <w:p w:rsidR="00141E8D" w:rsidRDefault="00141E8D" w:rsidP="006F641D">
      <w:pPr>
        <w:jc w:val="center"/>
        <w:rPr>
          <w:i/>
          <w:iCs/>
        </w:rPr>
      </w:pPr>
    </w:p>
    <w:p w:rsidR="006F641D" w:rsidRPr="003E4A97" w:rsidRDefault="006F641D" w:rsidP="006F641D">
      <w:pPr>
        <w:jc w:val="center"/>
        <w:rPr>
          <w:i/>
          <w:iCs/>
        </w:rPr>
      </w:pPr>
      <w:r w:rsidRPr="003E4A97">
        <w:rPr>
          <w:i/>
          <w:iCs/>
        </w:rPr>
        <w:t>**************************************</w:t>
      </w:r>
      <w:r>
        <w:rPr>
          <w:i/>
          <w:iCs/>
        </w:rPr>
        <w:t>***</w:t>
      </w:r>
      <w:r w:rsidRPr="003E4A97">
        <w:rPr>
          <w:i/>
          <w:iCs/>
        </w:rPr>
        <w:t>**********</w:t>
      </w:r>
      <w:r>
        <w:rPr>
          <w:i/>
          <w:iCs/>
        </w:rPr>
        <w:t>********************************</w:t>
      </w:r>
    </w:p>
    <w:p w:rsidR="00B25CCD" w:rsidRDefault="00B25CCD" w:rsidP="00C271A8">
      <w:pPr>
        <w:widowControl w:val="0"/>
        <w:autoSpaceDE w:val="0"/>
        <w:autoSpaceDN w:val="0"/>
        <w:adjustRightInd w:val="0"/>
        <w:jc w:val="both"/>
        <w:rPr>
          <w:b/>
          <w:bCs/>
          <w:color w:val="000000"/>
        </w:rPr>
      </w:pPr>
    </w:p>
    <w:p w:rsidR="00B25CCD" w:rsidRDefault="006F641D" w:rsidP="00CE382C">
      <w:pPr>
        <w:widowControl w:val="0"/>
        <w:autoSpaceDE w:val="0"/>
        <w:autoSpaceDN w:val="0"/>
        <w:adjustRightInd w:val="0"/>
        <w:jc w:val="both"/>
        <w:rPr>
          <w:b/>
          <w:bCs/>
          <w:color w:val="000000"/>
        </w:rPr>
      </w:pPr>
      <w:r>
        <w:rPr>
          <w:b/>
          <w:bCs/>
          <w:color w:val="000000"/>
        </w:rPr>
        <w:t>Verifica Si</w:t>
      </w:r>
      <w:r w:rsidR="00AA73A2">
        <w:rPr>
          <w:b/>
          <w:bCs/>
          <w:color w:val="000000"/>
        </w:rPr>
        <w:t xml:space="preserve">tuazione Amministrativa </w:t>
      </w:r>
    </w:p>
    <w:p w:rsidR="006F641D" w:rsidRPr="007F0991" w:rsidRDefault="00B25CCD" w:rsidP="00C271A8">
      <w:pPr>
        <w:widowControl w:val="0"/>
        <w:autoSpaceDE w:val="0"/>
        <w:autoSpaceDN w:val="0"/>
        <w:adjustRightInd w:val="0"/>
        <w:jc w:val="both"/>
        <w:rPr>
          <w:i/>
        </w:rPr>
      </w:pPr>
      <w:r w:rsidRPr="007F0991">
        <w:rPr>
          <w:bCs/>
          <w:i/>
        </w:rPr>
        <w:t xml:space="preserve">Si specifica che, </w:t>
      </w:r>
      <w:r w:rsidR="004755B5" w:rsidRPr="007F0991">
        <w:rPr>
          <w:bCs/>
          <w:i/>
        </w:rPr>
        <w:t xml:space="preserve">a seguito dell’entrata in vigore del nuovo Regolamento Decreto 129 e proroga termini per la predisposizione e approvazione di cui alla Nota </w:t>
      </w:r>
      <w:r w:rsidRPr="007F0991">
        <w:rPr>
          <w:bCs/>
          <w:i/>
        </w:rPr>
        <w:t xml:space="preserve">n° </w:t>
      </w:r>
      <w:r w:rsidR="004755B5" w:rsidRPr="007F0991">
        <w:rPr>
          <w:bCs/>
          <w:i/>
        </w:rPr>
        <w:t>23410 del 22 novembre 2018</w:t>
      </w:r>
      <w:r w:rsidR="00AC211F" w:rsidRPr="007F0991">
        <w:rPr>
          <w:bCs/>
          <w:i/>
        </w:rPr>
        <w:t xml:space="preserve">, considerato che la predisposizione del Programma </w:t>
      </w:r>
      <w:r w:rsidR="00E73851" w:rsidRPr="007F0991">
        <w:rPr>
          <w:bCs/>
          <w:i/>
        </w:rPr>
        <w:t>A</w:t>
      </w:r>
      <w:r w:rsidR="00AC211F" w:rsidRPr="007F0991">
        <w:rPr>
          <w:bCs/>
          <w:i/>
        </w:rPr>
        <w:t xml:space="preserve">nnuale è avvenuta </w:t>
      </w:r>
      <w:r w:rsidR="00E73851" w:rsidRPr="007F0991">
        <w:rPr>
          <w:bCs/>
          <w:i/>
        </w:rPr>
        <w:t>dopo l</w:t>
      </w:r>
      <w:r w:rsidR="00A2335C" w:rsidRPr="007F0991">
        <w:rPr>
          <w:bCs/>
          <w:i/>
        </w:rPr>
        <w:t>a chiusura dell’esercizio 2018</w:t>
      </w:r>
      <w:r w:rsidR="00E73851" w:rsidRPr="007F0991">
        <w:rPr>
          <w:bCs/>
          <w:i/>
        </w:rPr>
        <w:t>,</w:t>
      </w:r>
      <w:r w:rsidR="00A2335C" w:rsidRPr="007F0991">
        <w:rPr>
          <w:bCs/>
          <w:i/>
        </w:rPr>
        <w:t xml:space="preserve"> </w:t>
      </w:r>
      <w:r w:rsidR="00C271A8" w:rsidRPr="007F0991">
        <w:rPr>
          <w:bCs/>
          <w:i/>
        </w:rPr>
        <w:t>l</w:t>
      </w:r>
      <w:r w:rsidR="00E73851" w:rsidRPr="007F0991">
        <w:rPr>
          <w:bCs/>
          <w:i/>
        </w:rPr>
        <w:t>’</w:t>
      </w:r>
      <w:r w:rsidR="00C271A8" w:rsidRPr="007F0991">
        <w:rPr>
          <w:bCs/>
          <w:i/>
        </w:rPr>
        <w:t>avanzo di amministrazione presunto ha lo stesso valore dell’avanzo complessivo</w:t>
      </w:r>
      <w:r w:rsidRPr="007F0991">
        <w:rPr>
          <w:bCs/>
          <w:i/>
        </w:rPr>
        <w:t xml:space="preserve"> di cui al punto 9 del modello J anno 2018</w:t>
      </w:r>
      <w:r w:rsidR="00C271A8" w:rsidRPr="007F0991">
        <w:rPr>
          <w:bCs/>
          <w:i/>
        </w:rPr>
        <w:t>.</w:t>
      </w:r>
      <w:r w:rsidR="00AC211F" w:rsidRPr="007F0991">
        <w:rPr>
          <w:b/>
          <w:bCs/>
          <w:i/>
        </w:rPr>
        <w:t xml:space="preserve"> </w:t>
      </w:r>
    </w:p>
    <w:p w:rsidR="00C35F9B" w:rsidRDefault="00C35F9B" w:rsidP="006F641D">
      <w:pPr>
        <w:widowControl w:val="0"/>
        <w:autoSpaceDE w:val="0"/>
        <w:autoSpaceDN w:val="0"/>
        <w:adjustRightInd w:val="0"/>
        <w:jc w:val="both"/>
        <w:rPr>
          <w:color w:val="000000"/>
        </w:rPr>
      </w:pPr>
    </w:p>
    <w:p w:rsidR="006F641D" w:rsidRPr="00E73851" w:rsidRDefault="006F641D" w:rsidP="006F641D">
      <w:pPr>
        <w:widowControl w:val="0"/>
        <w:autoSpaceDE w:val="0"/>
        <w:autoSpaceDN w:val="0"/>
        <w:adjustRightInd w:val="0"/>
        <w:jc w:val="both"/>
        <w:rPr>
          <w:color w:val="000000"/>
        </w:rPr>
      </w:pPr>
      <w:r w:rsidRPr="00E73851">
        <w:rPr>
          <w:color w:val="000000"/>
        </w:rPr>
        <w:t>Il programma espone un av</w:t>
      </w:r>
      <w:r w:rsidR="00AA73A2">
        <w:rPr>
          <w:color w:val="000000"/>
        </w:rPr>
        <w:t>anzo di amministrazione</w:t>
      </w:r>
      <w:r w:rsidRPr="00E73851">
        <w:rPr>
          <w:color w:val="000000"/>
        </w:rPr>
        <w:t xml:space="preserve"> </w:t>
      </w:r>
      <w:r w:rsidRPr="000178AB">
        <w:rPr>
          <w:color w:val="000000"/>
        </w:rPr>
        <w:t xml:space="preserve">di </w:t>
      </w:r>
      <w:r w:rsidRPr="000E49CD">
        <w:rPr>
          <w:b/>
        </w:rPr>
        <w:t xml:space="preserve">€ </w:t>
      </w:r>
      <w:r w:rsidR="000E49CD" w:rsidRPr="000E49CD">
        <w:rPr>
          <w:b/>
        </w:rPr>
        <w:t>230.608,85</w:t>
      </w:r>
      <w:r w:rsidRPr="000E49CD">
        <w:t>,</w:t>
      </w:r>
      <w:r w:rsidRPr="00E73851">
        <w:rPr>
          <w:color w:val="000000"/>
        </w:rPr>
        <w:t xml:space="preserve"> come riportato nel </w:t>
      </w:r>
      <w:proofErr w:type="spellStart"/>
      <w:r w:rsidRPr="00E73851">
        <w:rPr>
          <w:color w:val="000000"/>
        </w:rPr>
        <w:t>Mod</w:t>
      </w:r>
      <w:proofErr w:type="spellEnd"/>
      <w:r w:rsidRPr="00E73851">
        <w:rPr>
          <w:color w:val="000000"/>
        </w:rPr>
        <w:t>. C.</w:t>
      </w:r>
    </w:p>
    <w:p w:rsidR="00B25CCD" w:rsidRDefault="00B25CCD" w:rsidP="006F641D">
      <w:pPr>
        <w:widowControl w:val="0"/>
        <w:autoSpaceDE w:val="0"/>
        <w:autoSpaceDN w:val="0"/>
        <w:adjustRightInd w:val="0"/>
        <w:jc w:val="both"/>
        <w:rPr>
          <w:color w:val="000000"/>
          <w:sz w:val="22"/>
          <w:szCs w:val="22"/>
        </w:rPr>
      </w:pPr>
    </w:p>
    <w:p w:rsidR="006F641D" w:rsidRPr="003E4A97" w:rsidRDefault="006F641D" w:rsidP="006F641D">
      <w:pPr>
        <w:jc w:val="center"/>
        <w:rPr>
          <w:i/>
          <w:iCs/>
        </w:rPr>
      </w:pPr>
      <w:r w:rsidRPr="003E4A97">
        <w:rPr>
          <w:i/>
          <w:iCs/>
        </w:rPr>
        <w:t>**************************************</w:t>
      </w:r>
      <w:r>
        <w:rPr>
          <w:i/>
          <w:iCs/>
        </w:rPr>
        <w:t>***</w:t>
      </w:r>
      <w:r w:rsidRPr="003E4A97">
        <w:rPr>
          <w:i/>
          <w:iCs/>
        </w:rPr>
        <w:t>*******</w:t>
      </w:r>
      <w:r>
        <w:rPr>
          <w:i/>
          <w:iCs/>
        </w:rPr>
        <w:t>***</w:t>
      </w:r>
      <w:r w:rsidRPr="003E4A97">
        <w:rPr>
          <w:i/>
          <w:iCs/>
        </w:rPr>
        <w:t>***</w:t>
      </w:r>
      <w:r>
        <w:rPr>
          <w:i/>
          <w:iCs/>
        </w:rPr>
        <w:t>*****************************</w:t>
      </w:r>
    </w:p>
    <w:p w:rsidR="00F60145" w:rsidRDefault="009E1C76" w:rsidP="00F60145">
      <w:pPr>
        <w:widowControl w:val="0"/>
        <w:autoSpaceDE w:val="0"/>
        <w:autoSpaceDN w:val="0"/>
        <w:adjustRightInd w:val="0"/>
        <w:jc w:val="both"/>
        <w:rPr>
          <w:color w:val="000000"/>
        </w:rPr>
      </w:pPr>
      <w:r>
        <w:rPr>
          <w:b/>
          <w:bCs/>
          <w:color w:val="000000"/>
        </w:rPr>
        <w:br w:type="page"/>
      </w:r>
      <w:r w:rsidR="00F60145">
        <w:rPr>
          <w:b/>
          <w:bCs/>
          <w:color w:val="000000"/>
        </w:rPr>
        <w:lastRenderedPageBreak/>
        <w:t>Utilizzo avanzo di amministrazione presunto (</w:t>
      </w:r>
      <w:proofErr w:type="spellStart"/>
      <w:r w:rsidR="00F60145">
        <w:rPr>
          <w:b/>
          <w:bCs/>
          <w:color w:val="000000"/>
        </w:rPr>
        <w:t>Mod</w:t>
      </w:r>
      <w:proofErr w:type="spellEnd"/>
      <w:r w:rsidR="00F60145">
        <w:rPr>
          <w:b/>
          <w:bCs/>
          <w:color w:val="000000"/>
        </w:rPr>
        <w:t>. D)</w:t>
      </w:r>
    </w:p>
    <w:p w:rsidR="00F60145" w:rsidRDefault="00F60145" w:rsidP="00F60145">
      <w:pPr>
        <w:widowControl w:val="0"/>
        <w:autoSpaceDE w:val="0"/>
        <w:autoSpaceDN w:val="0"/>
        <w:adjustRightInd w:val="0"/>
        <w:rPr>
          <w:color w:val="000000"/>
        </w:rPr>
      </w:pPr>
      <w:r>
        <w:rPr>
          <w:color w:val="000000"/>
        </w:rPr>
        <w:t>L'avanzo di amministrazione presunto risulta così assegnato ai vari aggregati di spesa e progetti come riportato nel modello D:</w:t>
      </w:r>
    </w:p>
    <w:p w:rsidR="00F60145" w:rsidRDefault="00F60145" w:rsidP="008036FD">
      <w:pPr>
        <w:jc w:val="center"/>
        <w:rPr>
          <w:b/>
          <w:u w:val="single"/>
        </w:rPr>
      </w:pPr>
    </w:p>
    <w:tbl>
      <w:tblPr>
        <w:tblW w:w="10575" w:type="dxa"/>
        <w:tblInd w:w="55" w:type="dxa"/>
        <w:tblCellMar>
          <w:left w:w="70" w:type="dxa"/>
          <w:right w:w="70" w:type="dxa"/>
        </w:tblCellMar>
        <w:tblLook w:val="0000" w:firstRow="0" w:lastRow="0" w:firstColumn="0" w:lastColumn="0" w:noHBand="0" w:noVBand="0"/>
      </w:tblPr>
      <w:tblGrid>
        <w:gridCol w:w="5295"/>
        <w:gridCol w:w="1920"/>
        <w:gridCol w:w="1680"/>
        <w:gridCol w:w="1680"/>
      </w:tblGrid>
      <w:tr w:rsidR="008C1D69" w:rsidTr="008C1D69">
        <w:trPr>
          <w:trHeight w:val="510"/>
        </w:trPr>
        <w:tc>
          <w:tcPr>
            <w:tcW w:w="5295" w:type="dxa"/>
            <w:tcBorders>
              <w:top w:val="single" w:sz="4" w:space="0" w:color="auto"/>
              <w:left w:val="single" w:sz="4" w:space="0" w:color="auto"/>
              <w:bottom w:val="single" w:sz="4" w:space="0" w:color="auto"/>
              <w:right w:val="single" w:sz="4" w:space="0" w:color="auto"/>
            </w:tcBorders>
            <w:shd w:val="clear" w:color="000000" w:fill="FFFFFF"/>
          </w:tcPr>
          <w:p w:rsidR="008C1D69" w:rsidRPr="000178AB" w:rsidRDefault="008C1D69">
            <w:pPr>
              <w:jc w:val="center"/>
              <w:rPr>
                <w:color w:val="000000"/>
                <w:sz w:val="22"/>
                <w:szCs w:val="22"/>
              </w:rPr>
            </w:pPr>
            <w:r w:rsidRPr="000178AB">
              <w:rPr>
                <w:color w:val="000000"/>
                <w:sz w:val="22"/>
                <w:szCs w:val="22"/>
              </w:rPr>
              <w:t>Utilizzo avanzo amministrazione presunto</w:t>
            </w:r>
          </w:p>
        </w:tc>
        <w:tc>
          <w:tcPr>
            <w:tcW w:w="1920" w:type="dxa"/>
            <w:tcBorders>
              <w:top w:val="single" w:sz="4" w:space="0" w:color="auto"/>
              <w:left w:val="nil"/>
              <w:bottom w:val="single" w:sz="4" w:space="0" w:color="auto"/>
              <w:right w:val="single" w:sz="4" w:space="0" w:color="auto"/>
            </w:tcBorders>
            <w:shd w:val="clear" w:color="000000" w:fill="FFFFFF"/>
            <w:vAlign w:val="center"/>
          </w:tcPr>
          <w:p w:rsidR="008C1D69" w:rsidRPr="000178AB" w:rsidRDefault="008C1D69">
            <w:pPr>
              <w:jc w:val="center"/>
              <w:rPr>
                <w:color w:val="000000"/>
                <w:sz w:val="22"/>
                <w:szCs w:val="22"/>
              </w:rPr>
            </w:pPr>
            <w:r w:rsidRPr="000178AB">
              <w:rPr>
                <w:color w:val="000000"/>
                <w:sz w:val="22"/>
                <w:szCs w:val="22"/>
              </w:rPr>
              <w:t>Totale</w:t>
            </w:r>
          </w:p>
        </w:tc>
        <w:tc>
          <w:tcPr>
            <w:tcW w:w="1680" w:type="dxa"/>
            <w:tcBorders>
              <w:top w:val="single" w:sz="4" w:space="0" w:color="auto"/>
              <w:left w:val="nil"/>
              <w:bottom w:val="single" w:sz="4" w:space="0" w:color="auto"/>
              <w:right w:val="single" w:sz="4" w:space="0" w:color="auto"/>
            </w:tcBorders>
            <w:shd w:val="clear" w:color="000000" w:fill="FFFFFF"/>
          </w:tcPr>
          <w:p w:rsidR="008C1D69" w:rsidRPr="000178AB" w:rsidRDefault="008C1D69">
            <w:pPr>
              <w:jc w:val="center"/>
              <w:rPr>
                <w:color w:val="000000"/>
                <w:sz w:val="22"/>
                <w:szCs w:val="22"/>
              </w:rPr>
            </w:pPr>
            <w:r w:rsidRPr="000178AB">
              <w:rPr>
                <w:color w:val="000000"/>
                <w:sz w:val="22"/>
                <w:szCs w:val="22"/>
              </w:rPr>
              <w:t>IMPORTO VINCOLATO</w:t>
            </w:r>
          </w:p>
        </w:tc>
        <w:tc>
          <w:tcPr>
            <w:tcW w:w="1680" w:type="dxa"/>
            <w:tcBorders>
              <w:top w:val="single" w:sz="4" w:space="0" w:color="auto"/>
              <w:left w:val="nil"/>
              <w:bottom w:val="single" w:sz="4" w:space="0" w:color="auto"/>
              <w:right w:val="single" w:sz="4" w:space="0" w:color="auto"/>
            </w:tcBorders>
            <w:shd w:val="clear" w:color="000000" w:fill="FFFFFF"/>
          </w:tcPr>
          <w:p w:rsidR="008C1D69" w:rsidRPr="000178AB" w:rsidRDefault="008C1D69">
            <w:pPr>
              <w:jc w:val="center"/>
              <w:rPr>
                <w:color w:val="000000"/>
                <w:sz w:val="22"/>
                <w:szCs w:val="22"/>
              </w:rPr>
            </w:pPr>
            <w:r w:rsidRPr="000178AB">
              <w:rPr>
                <w:color w:val="000000"/>
                <w:sz w:val="22"/>
                <w:szCs w:val="22"/>
              </w:rPr>
              <w:t>IMPORTO NON VINCOLATO</w:t>
            </w:r>
          </w:p>
        </w:tc>
      </w:tr>
      <w:tr w:rsidR="00BB2296" w:rsidTr="008C1D69">
        <w:trPr>
          <w:trHeight w:val="134"/>
        </w:trPr>
        <w:tc>
          <w:tcPr>
            <w:tcW w:w="5295" w:type="dxa"/>
            <w:tcBorders>
              <w:top w:val="nil"/>
              <w:left w:val="single" w:sz="4" w:space="0" w:color="auto"/>
              <w:bottom w:val="single" w:sz="4" w:space="0" w:color="auto"/>
              <w:right w:val="single" w:sz="4" w:space="0" w:color="auto"/>
            </w:tcBorders>
            <w:shd w:val="clear" w:color="000000" w:fill="A6A6A6"/>
          </w:tcPr>
          <w:p w:rsidR="00BB2296" w:rsidRPr="000178AB" w:rsidRDefault="00BB2296">
            <w:pPr>
              <w:rPr>
                <w:color w:val="000000"/>
                <w:sz w:val="22"/>
                <w:szCs w:val="22"/>
              </w:rPr>
            </w:pPr>
            <w:r w:rsidRPr="000178AB">
              <w:rPr>
                <w:color w:val="000000"/>
                <w:sz w:val="22"/>
                <w:szCs w:val="22"/>
              </w:rPr>
              <w:t>A - ATTIVITA'</w:t>
            </w:r>
          </w:p>
        </w:tc>
        <w:tc>
          <w:tcPr>
            <w:tcW w:w="1920" w:type="dxa"/>
            <w:tcBorders>
              <w:top w:val="nil"/>
              <w:left w:val="nil"/>
              <w:bottom w:val="single" w:sz="4" w:space="0" w:color="auto"/>
              <w:right w:val="single" w:sz="4" w:space="0" w:color="auto"/>
            </w:tcBorders>
            <w:shd w:val="clear" w:color="000000" w:fill="A6A6A6"/>
          </w:tcPr>
          <w:p w:rsidR="00BB2296" w:rsidRPr="00827888" w:rsidRDefault="001F316C" w:rsidP="00BB2296">
            <w:pPr>
              <w:jc w:val="right"/>
              <w:rPr>
                <w:b/>
                <w:sz w:val="22"/>
                <w:szCs w:val="22"/>
              </w:rPr>
            </w:pPr>
            <w:r w:rsidRPr="00827888">
              <w:rPr>
                <w:b/>
                <w:bCs/>
                <w:sz w:val="22"/>
                <w:szCs w:val="22"/>
              </w:rPr>
              <w:t>116.455,46</w:t>
            </w:r>
          </w:p>
        </w:tc>
        <w:tc>
          <w:tcPr>
            <w:tcW w:w="1680" w:type="dxa"/>
            <w:tcBorders>
              <w:top w:val="nil"/>
              <w:left w:val="nil"/>
              <w:bottom w:val="single" w:sz="4" w:space="0" w:color="auto"/>
              <w:right w:val="single" w:sz="4" w:space="0" w:color="auto"/>
            </w:tcBorders>
            <w:shd w:val="clear" w:color="000000" w:fill="A6A6A6"/>
          </w:tcPr>
          <w:p w:rsidR="00BB2296" w:rsidRPr="00827888" w:rsidRDefault="001F316C" w:rsidP="007A5F89">
            <w:pPr>
              <w:jc w:val="right"/>
              <w:rPr>
                <w:b/>
                <w:sz w:val="22"/>
                <w:szCs w:val="22"/>
              </w:rPr>
            </w:pPr>
            <w:r w:rsidRPr="00827888">
              <w:rPr>
                <w:b/>
                <w:bCs/>
                <w:sz w:val="22"/>
                <w:szCs w:val="22"/>
              </w:rPr>
              <w:t>116.455,46</w:t>
            </w:r>
          </w:p>
        </w:tc>
        <w:tc>
          <w:tcPr>
            <w:tcW w:w="1680" w:type="dxa"/>
            <w:tcBorders>
              <w:top w:val="nil"/>
              <w:left w:val="nil"/>
              <w:bottom w:val="single" w:sz="4" w:space="0" w:color="auto"/>
              <w:right w:val="single" w:sz="4" w:space="0" w:color="auto"/>
            </w:tcBorders>
            <w:shd w:val="clear" w:color="000000" w:fill="A6A6A6"/>
          </w:tcPr>
          <w:p w:rsidR="00BB2296" w:rsidRPr="00827888" w:rsidRDefault="00BB2296" w:rsidP="007A5F89">
            <w:pPr>
              <w:jc w:val="right"/>
              <w:rPr>
                <w:b/>
                <w:sz w:val="22"/>
                <w:szCs w:val="22"/>
              </w:rPr>
            </w:pPr>
            <w:r w:rsidRPr="00827888">
              <w:rPr>
                <w:b/>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A01 - Funzionamento generale e decoro della scuola</w:t>
            </w:r>
          </w:p>
        </w:tc>
        <w:tc>
          <w:tcPr>
            <w:tcW w:w="192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78.543,85</w:t>
            </w:r>
          </w:p>
        </w:tc>
        <w:tc>
          <w:tcPr>
            <w:tcW w:w="168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78.543,85</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A02 - Funzionamento amministrativo</w:t>
            </w:r>
          </w:p>
        </w:tc>
        <w:tc>
          <w:tcPr>
            <w:tcW w:w="192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10.213,61</w:t>
            </w:r>
          </w:p>
        </w:tc>
        <w:tc>
          <w:tcPr>
            <w:tcW w:w="168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10.213,61</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A03 - Didattica</w:t>
            </w:r>
          </w:p>
        </w:tc>
        <w:tc>
          <w:tcPr>
            <w:tcW w:w="192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16.80,90</w:t>
            </w:r>
          </w:p>
        </w:tc>
        <w:tc>
          <w:tcPr>
            <w:tcW w:w="168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16.080,90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 xml:space="preserve">A04 </w:t>
            </w:r>
            <w:r w:rsidR="00032110" w:rsidRPr="000178AB">
              <w:rPr>
                <w:color w:val="000000"/>
                <w:sz w:val="22"/>
                <w:szCs w:val="22"/>
              </w:rPr>
              <w:t xml:space="preserve">- </w:t>
            </w:r>
            <w:r w:rsidRPr="000178AB">
              <w:rPr>
                <w:color w:val="000000"/>
                <w:sz w:val="22"/>
                <w:szCs w:val="22"/>
              </w:rPr>
              <w:t>Alternanza Scuola-Lavoro</w:t>
            </w:r>
          </w:p>
        </w:tc>
        <w:tc>
          <w:tcPr>
            <w:tcW w:w="192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A05 - Visite, viaggi e programmi di studio all'estero</w:t>
            </w:r>
          </w:p>
        </w:tc>
        <w:tc>
          <w:tcPr>
            <w:tcW w:w="192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11.617,10</w:t>
            </w:r>
          </w:p>
        </w:tc>
        <w:tc>
          <w:tcPr>
            <w:tcW w:w="168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11.617,10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A06 - Attività di orientamento</w:t>
            </w:r>
          </w:p>
        </w:tc>
        <w:tc>
          <w:tcPr>
            <w:tcW w:w="192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A6A6A6"/>
          </w:tcPr>
          <w:p w:rsidR="00BB2296" w:rsidRPr="000178AB" w:rsidRDefault="00BB2296">
            <w:pPr>
              <w:rPr>
                <w:color w:val="000000"/>
                <w:sz w:val="22"/>
                <w:szCs w:val="22"/>
              </w:rPr>
            </w:pPr>
            <w:r w:rsidRPr="000178AB">
              <w:rPr>
                <w:color w:val="000000"/>
                <w:sz w:val="22"/>
                <w:szCs w:val="22"/>
              </w:rPr>
              <w:t>P - PROGETTI</w:t>
            </w:r>
          </w:p>
        </w:tc>
        <w:tc>
          <w:tcPr>
            <w:tcW w:w="1920" w:type="dxa"/>
            <w:tcBorders>
              <w:top w:val="nil"/>
              <w:left w:val="nil"/>
              <w:bottom w:val="single" w:sz="4" w:space="0" w:color="auto"/>
              <w:right w:val="single" w:sz="4" w:space="0" w:color="auto"/>
            </w:tcBorders>
            <w:shd w:val="clear" w:color="000000" w:fill="A6A6A6"/>
          </w:tcPr>
          <w:p w:rsidR="00BB2296" w:rsidRPr="00827888" w:rsidRDefault="001F316C" w:rsidP="007A5F89">
            <w:pPr>
              <w:jc w:val="right"/>
              <w:rPr>
                <w:b/>
                <w:sz w:val="22"/>
                <w:szCs w:val="22"/>
              </w:rPr>
            </w:pPr>
            <w:r w:rsidRPr="00827888">
              <w:rPr>
                <w:b/>
                <w:bCs/>
                <w:sz w:val="22"/>
                <w:szCs w:val="22"/>
              </w:rPr>
              <w:t>99.625,69</w:t>
            </w:r>
          </w:p>
        </w:tc>
        <w:tc>
          <w:tcPr>
            <w:tcW w:w="1680" w:type="dxa"/>
            <w:tcBorders>
              <w:top w:val="nil"/>
              <w:left w:val="nil"/>
              <w:bottom w:val="single" w:sz="4" w:space="0" w:color="auto"/>
              <w:right w:val="single" w:sz="4" w:space="0" w:color="auto"/>
            </w:tcBorders>
            <w:shd w:val="clear" w:color="000000" w:fill="A6A6A6"/>
          </w:tcPr>
          <w:p w:rsidR="00BB2296" w:rsidRPr="00827888" w:rsidRDefault="001F316C" w:rsidP="007A5F89">
            <w:pPr>
              <w:jc w:val="right"/>
              <w:rPr>
                <w:b/>
                <w:sz w:val="22"/>
                <w:szCs w:val="22"/>
              </w:rPr>
            </w:pPr>
            <w:r w:rsidRPr="00827888">
              <w:rPr>
                <w:b/>
                <w:bCs/>
                <w:sz w:val="22"/>
                <w:szCs w:val="22"/>
              </w:rPr>
              <w:t>99.625,69</w:t>
            </w:r>
          </w:p>
        </w:tc>
        <w:tc>
          <w:tcPr>
            <w:tcW w:w="1680" w:type="dxa"/>
            <w:tcBorders>
              <w:top w:val="nil"/>
              <w:left w:val="nil"/>
              <w:bottom w:val="single" w:sz="4" w:space="0" w:color="auto"/>
              <w:right w:val="single" w:sz="4" w:space="0" w:color="auto"/>
            </w:tcBorders>
            <w:shd w:val="clear" w:color="000000" w:fill="A6A6A6"/>
          </w:tcPr>
          <w:p w:rsidR="00BB2296" w:rsidRPr="00827888" w:rsidRDefault="00BB2296" w:rsidP="007A5F89">
            <w:pPr>
              <w:jc w:val="right"/>
              <w:rPr>
                <w:b/>
                <w:sz w:val="22"/>
                <w:szCs w:val="22"/>
              </w:rPr>
            </w:pPr>
            <w:r w:rsidRPr="00827888">
              <w:rPr>
                <w:b/>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P01 - Progetti in ambito "Scientifico, tecnico e prof"</w:t>
            </w:r>
          </w:p>
        </w:tc>
        <w:tc>
          <w:tcPr>
            <w:tcW w:w="192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80.068,76</w:t>
            </w:r>
          </w:p>
        </w:tc>
        <w:tc>
          <w:tcPr>
            <w:tcW w:w="168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80.068,76</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P02 - Progetti in ambito "Umanistico e sociale"</w:t>
            </w:r>
          </w:p>
        </w:tc>
        <w:tc>
          <w:tcPr>
            <w:tcW w:w="192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19.556,93</w:t>
            </w:r>
          </w:p>
        </w:tc>
        <w:tc>
          <w:tcPr>
            <w:tcW w:w="1680" w:type="dxa"/>
            <w:tcBorders>
              <w:top w:val="nil"/>
              <w:left w:val="nil"/>
              <w:bottom w:val="single" w:sz="4" w:space="0" w:color="auto"/>
              <w:right w:val="single" w:sz="4" w:space="0" w:color="auto"/>
            </w:tcBorders>
            <w:shd w:val="clear" w:color="000000" w:fill="FFFFFF"/>
          </w:tcPr>
          <w:p w:rsidR="00BB2296" w:rsidRPr="00827888" w:rsidRDefault="001F316C" w:rsidP="00BB2296">
            <w:pPr>
              <w:jc w:val="right"/>
              <w:rPr>
                <w:sz w:val="22"/>
                <w:szCs w:val="22"/>
              </w:rPr>
            </w:pPr>
            <w:r w:rsidRPr="00827888">
              <w:rPr>
                <w:bCs/>
                <w:sz w:val="22"/>
                <w:szCs w:val="22"/>
              </w:rPr>
              <w:t>19.556,93</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P03 - Progetti per "Certificazioni e corsi prof.li"</w:t>
            </w:r>
          </w:p>
        </w:tc>
        <w:tc>
          <w:tcPr>
            <w:tcW w:w="192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P04 - Progetti per "Formazione/aggiornamento"</w:t>
            </w:r>
          </w:p>
        </w:tc>
        <w:tc>
          <w:tcPr>
            <w:tcW w:w="192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P05 - Progetti per "Gare e concorsi"</w:t>
            </w:r>
          </w:p>
        </w:tc>
        <w:tc>
          <w:tcPr>
            <w:tcW w:w="192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A6A6A6"/>
          </w:tcPr>
          <w:p w:rsidR="00BB2296" w:rsidRPr="000178AB" w:rsidRDefault="00BB2296">
            <w:pPr>
              <w:rPr>
                <w:color w:val="000000"/>
                <w:sz w:val="22"/>
                <w:szCs w:val="22"/>
              </w:rPr>
            </w:pPr>
            <w:r w:rsidRPr="000178AB">
              <w:rPr>
                <w:color w:val="000000"/>
                <w:sz w:val="22"/>
                <w:szCs w:val="22"/>
              </w:rPr>
              <w:t>G - GESTIONI ECONOMICHE</w:t>
            </w:r>
          </w:p>
        </w:tc>
        <w:tc>
          <w:tcPr>
            <w:tcW w:w="1920" w:type="dxa"/>
            <w:tcBorders>
              <w:top w:val="nil"/>
              <w:left w:val="nil"/>
              <w:bottom w:val="single" w:sz="4" w:space="0" w:color="auto"/>
              <w:right w:val="single" w:sz="4" w:space="0" w:color="auto"/>
            </w:tcBorders>
            <w:shd w:val="clear" w:color="000000" w:fill="A6A6A6"/>
          </w:tcPr>
          <w:p w:rsidR="00BB2296" w:rsidRPr="00827888" w:rsidRDefault="00BB2296" w:rsidP="007A5F89">
            <w:pPr>
              <w:jc w:val="right"/>
              <w:rPr>
                <w:b/>
                <w:sz w:val="22"/>
                <w:szCs w:val="22"/>
              </w:rPr>
            </w:pPr>
            <w:r w:rsidRPr="00827888">
              <w:rPr>
                <w:b/>
                <w:bCs/>
                <w:sz w:val="22"/>
                <w:szCs w:val="22"/>
              </w:rPr>
              <w:t>0,00</w:t>
            </w:r>
          </w:p>
        </w:tc>
        <w:tc>
          <w:tcPr>
            <w:tcW w:w="1680" w:type="dxa"/>
            <w:tcBorders>
              <w:top w:val="nil"/>
              <w:left w:val="nil"/>
              <w:bottom w:val="single" w:sz="4" w:space="0" w:color="auto"/>
              <w:right w:val="single" w:sz="4" w:space="0" w:color="auto"/>
            </w:tcBorders>
            <w:shd w:val="clear" w:color="000000" w:fill="A6A6A6"/>
          </w:tcPr>
          <w:p w:rsidR="00BB2296" w:rsidRPr="00827888" w:rsidRDefault="00BB2296" w:rsidP="007A5F89">
            <w:pPr>
              <w:jc w:val="right"/>
              <w:rPr>
                <w:b/>
                <w:sz w:val="22"/>
                <w:szCs w:val="22"/>
              </w:rPr>
            </w:pPr>
            <w:r w:rsidRPr="00827888">
              <w:rPr>
                <w:b/>
                <w:bCs/>
                <w:sz w:val="22"/>
                <w:szCs w:val="22"/>
              </w:rPr>
              <w:t>0,00</w:t>
            </w:r>
          </w:p>
        </w:tc>
        <w:tc>
          <w:tcPr>
            <w:tcW w:w="1680" w:type="dxa"/>
            <w:tcBorders>
              <w:top w:val="nil"/>
              <w:left w:val="nil"/>
              <w:bottom w:val="single" w:sz="4" w:space="0" w:color="auto"/>
              <w:right w:val="single" w:sz="4" w:space="0" w:color="auto"/>
            </w:tcBorders>
            <w:shd w:val="clear" w:color="000000" w:fill="A6A6A6"/>
          </w:tcPr>
          <w:p w:rsidR="00BB2296" w:rsidRPr="00827888" w:rsidRDefault="00BB2296" w:rsidP="007A5F89">
            <w:pPr>
              <w:jc w:val="right"/>
              <w:rPr>
                <w:b/>
                <w:sz w:val="22"/>
                <w:szCs w:val="22"/>
              </w:rPr>
            </w:pPr>
            <w:r w:rsidRPr="00827888">
              <w:rPr>
                <w:b/>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G01 - Azienda agraria</w:t>
            </w:r>
          </w:p>
        </w:tc>
        <w:tc>
          <w:tcPr>
            <w:tcW w:w="192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G02 - Azienda speciale</w:t>
            </w:r>
          </w:p>
        </w:tc>
        <w:tc>
          <w:tcPr>
            <w:tcW w:w="192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8C1D69">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G03 - Attività per conto terzi</w:t>
            </w:r>
          </w:p>
        </w:tc>
        <w:tc>
          <w:tcPr>
            <w:tcW w:w="192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D50AF7">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BB2296">
            <w:pPr>
              <w:rPr>
                <w:color w:val="000000"/>
                <w:sz w:val="22"/>
                <w:szCs w:val="22"/>
              </w:rPr>
            </w:pPr>
            <w:r w:rsidRPr="000178AB">
              <w:rPr>
                <w:color w:val="000000"/>
                <w:sz w:val="22"/>
                <w:szCs w:val="22"/>
              </w:rPr>
              <w:t>G04 - Attività convittuale</w:t>
            </w:r>
          </w:p>
        </w:tc>
        <w:tc>
          <w:tcPr>
            <w:tcW w:w="192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D50AF7">
        <w:trPr>
          <w:trHeight w:val="255"/>
        </w:trPr>
        <w:tc>
          <w:tcPr>
            <w:tcW w:w="5295" w:type="dxa"/>
            <w:tcBorders>
              <w:top w:val="single" w:sz="4" w:space="0" w:color="auto"/>
              <w:left w:val="single" w:sz="4" w:space="0" w:color="auto"/>
              <w:bottom w:val="single" w:sz="4" w:space="0" w:color="auto"/>
              <w:right w:val="single" w:sz="4" w:space="0" w:color="auto"/>
            </w:tcBorders>
            <w:shd w:val="clear" w:color="000000" w:fill="FFFF00"/>
          </w:tcPr>
          <w:p w:rsidR="00BB2296" w:rsidRPr="000178AB" w:rsidRDefault="00F51905" w:rsidP="00F51905">
            <w:pPr>
              <w:jc w:val="right"/>
              <w:rPr>
                <w:b/>
                <w:color w:val="000000"/>
                <w:sz w:val="22"/>
                <w:szCs w:val="22"/>
              </w:rPr>
            </w:pPr>
            <w:r w:rsidRPr="000178AB">
              <w:rPr>
                <w:b/>
                <w:color w:val="000000"/>
                <w:sz w:val="22"/>
                <w:szCs w:val="22"/>
              </w:rPr>
              <w:t>Totale avanzo utilizzato</w:t>
            </w:r>
          </w:p>
        </w:tc>
        <w:tc>
          <w:tcPr>
            <w:tcW w:w="1920" w:type="dxa"/>
            <w:tcBorders>
              <w:top w:val="single" w:sz="4" w:space="0" w:color="auto"/>
              <w:left w:val="nil"/>
              <w:bottom w:val="single" w:sz="4" w:space="0" w:color="auto"/>
              <w:right w:val="single" w:sz="4" w:space="0" w:color="auto"/>
            </w:tcBorders>
            <w:shd w:val="clear" w:color="000000" w:fill="FFFF00"/>
          </w:tcPr>
          <w:p w:rsidR="00BB2296" w:rsidRPr="00827888" w:rsidRDefault="001F316C" w:rsidP="007A5F89">
            <w:pPr>
              <w:jc w:val="right"/>
              <w:rPr>
                <w:b/>
                <w:sz w:val="22"/>
                <w:szCs w:val="22"/>
              </w:rPr>
            </w:pPr>
            <w:r w:rsidRPr="00827888">
              <w:rPr>
                <w:b/>
                <w:bCs/>
                <w:sz w:val="22"/>
                <w:szCs w:val="22"/>
              </w:rPr>
              <w:t>216.081,15</w:t>
            </w:r>
          </w:p>
        </w:tc>
        <w:tc>
          <w:tcPr>
            <w:tcW w:w="1680" w:type="dxa"/>
            <w:tcBorders>
              <w:top w:val="single" w:sz="4" w:space="0" w:color="auto"/>
              <w:left w:val="nil"/>
              <w:bottom w:val="single" w:sz="4" w:space="0" w:color="auto"/>
              <w:right w:val="single" w:sz="4" w:space="0" w:color="auto"/>
            </w:tcBorders>
            <w:shd w:val="clear" w:color="000000" w:fill="FFFF00"/>
          </w:tcPr>
          <w:p w:rsidR="00BB2296" w:rsidRPr="00827888" w:rsidRDefault="001F316C" w:rsidP="007A5F89">
            <w:pPr>
              <w:jc w:val="right"/>
              <w:rPr>
                <w:b/>
                <w:sz w:val="22"/>
                <w:szCs w:val="22"/>
              </w:rPr>
            </w:pPr>
            <w:r w:rsidRPr="00827888">
              <w:rPr>
                <w:b/>
                <w:bCs/>
                <w:sz w:val="22"/>
                <w:szCs w:val="22"/>
              </w:rPr>
              <w:t>216.081,15</w:t>
            </w:r>
          </w:p>
        </w:tc>
        <w:tc>
          <w:tcPr>
            <w:tcW w:w="1680" w:type="dxa"/>
            <w:tcBorders>
              <w:top w:val="single" w:sz="4" w:space="0" w:color="auto"/>
              <w:left w:val="nil"/>
              <w:bottom w:val="single" w:sz="4" w:space="0" w:color="auto"/>
              <w:right w:val="single" w:sz="4" w:space="0" w:color="auto"/>
            </w:tcBorders>
            <w:shd w:val="clear" w:color="000000" w:fill="FFFF00"/>
          </w:tcPr>
          <w:p w:rsidR="00BB2296" w:rsidRPr="00827888" w:rsidRDefault="00BB2296" w:rsidP="007A5F89">
            <w:pPr>
              <w:jc w:val="right"/>
              <w:rPr>
                <w:b/>
                <w:sz w:val="22"/>
                <w:szCs w:val="22"/>
              </w:rPr>
            </w:pPr>
            <w:r w:rsidRPr="00827888">
              <w:rPr>
                <w:b/>
                <w:bCs/>
                <w:sz w:val="22"/>
                <w:szCs w:val="22"/>
              </w:rPr>
              <w:t>0,00</w:t>
            </w:r>
          </w:p>
        </w:tc>
      </w:tr>
      <w:tr w:rsidR="00BB2296" w:rsidTr="00D50AF7">
        <w:trPr>
          <w:trHeight w:val="255"/>
        </w:trPr>
        <w:tc>
          <w:tcPr>
            <w:tcW w:w="5295" w:type="dxa"/>
            <w:tcBorders>
              <w:top w:val="nil"/>
              <w:left w:val="single" w:sz="4" w:space="0" w:color="auto"/>
              <w:bottom w:val="single" w:sz="4" w:space="0" w:color="auto"/>
              <w:right w:val="single" w:sz="4" w:space="0" w:color="auto"/>
            </w:tcBorders>
            <w:shd w:val="clear" w:color="000000" w:fill="FFFFFF"/>
          </w:tcPr>
          <w:p w:rsidR="00BB2296" w:rsidRPr="000178AB" w:rsidRDefault="00F51905">
            <w:pPr>
              <w:rPr>
                <w:b/>
                <w:color w:val="000000"/>
                <w:sz w:val="22"/>
                <w:szCs w:val="22"/>
              </w:rPr>
            </w:pPr>
            <w:r w:rsidRPr="000178AB">
              <w:rPr>
                <w:b/>
                <w:color w:val="000000"/>
                <w:sz w:val="22"/>
                <w:szCs w:val="22"/>
              </w:rPr>
              <w:t>Totale avanzo di amministrazione non utilizzato</w:t>
            </w:r>
          </w:p>
        </w:tc>
        <w:tc>
          <w:tcPr>
            <w:tcW w:w="1920" w:type="dxa"/>
            <w:tcBorders>
              <w:top w:val="nil"/>
              <w:left w:val="nil"/>
              <w:bottom w:val="single" w:sz="4" w:space="0" w:color="auto"/>
              <w:right w:val="single" w:sz="4" w:space="0" w:color="auto"/>
            </w:tcBorders>
            <w:shd w:val="clear" w:color="000000" w:fill="FFFFFF"/>
          </w:tcPr>
          <w:p w:rsidR="00BB2296" w:rsidRPr="004D4AAA" w:rsidRDefault="004D4AAA" w:rsidP="00BB2296">
            <w:pPr>
              <w:jc w:val="right"/>
              <w:rPr>
                <w:b/>
                <w:sz w:val="22"/>
                <w:szCs w:val="22"/>
              </w:rPr>
            </w:pPr>
            <w:r w:rsidRPr="004D4AAA">
              <w:rPr>
                <w:b/>
                <w:bCs/>
                <w:sz w:val="22"/>
                <w:szCs w:val="22"/>
              </w:rPr>
              <w:t>14.527,70</w:t>
            </w:r>
          </w:p>
        </w:tc>
        <w:tc>
          <w:tcPr>
            <w:tcW w:w="1680" w:type="dxa"/>
            <w:tcBorders>
              <w:top w:val="nil"/>
              <w:left w:val="nil"/>
              <w:bottom w:val="single" w:sz="4" w:space="0" w:color="auto"/>
              <w:right w:val="single" w:sz="4" w:space="0" w:color="auto"/>
            </w:tcBorders>
            <w:shd w:val="clear" w:color="000000" w:fill="FFFFFF"/>
          </w:tcPr>
          <w:p w:rsidR="00BB2296" w:rsidRPr="004D4AAA" w:rsidRDefault="004D4AAA" w:rsidP="00BB2296">
            <w:pPr>
              <w:jc w:val="right"/>
              <w:rPr>
                <w:b/>
                <w:sz w:val="22"/>
                <w:szCs w:val="22"/>
              </w:rPr>
            </w:pPr>
            <w:r w:rsidRPr="004D4AAA">
              <w:rPr>
                <w:b/>
                <w:bCs/>
                <w:sz w:val="22"/>
                <w:szCs w:val="22"/>
              </w:rPr>
              <w:t>14.527,70</w:t>
            </w:r>
          </w:p>
        </w:tc>
        <w:tc>
          <w:tcPr>
            <w:tcW w:w="1680" w:type="dxa"/>
            <w:tcBorders>
              <w:top w:val="nil"/>
              <w:left w:val="nil"/>
              <w:bottom w:val="single" w:sz="4" w:space="0" w:color="auto"/>
              <w:right w:val="single" w:sz="4" w:space="0" w:color="auto"/>
            </w:tcBorders>
            <w:shd w:val="clear" w:color="000000" w:fill="FFFFFF"/>
          </w:tcPr>
          <w:p w:rsidR="00BB2296" w:rsidRPr="00827888" w:rsidRDefault="00BB2296" w:rsidP="00BB2296">
            <w:pPr>
              <w:jc w:val="right"/>
              <w:rPr>
                <w:sz w:val="22"/>
                <w:szCs w:val="22"/>
              </w:rPr>
            </w:pPr>
            <w:r w:rsidRPr="00827888">
              <w:rPr>
                <w:bCs/>
                <w:sz w:val="22"/>
                <w:szCs w:val="22"/>
              </w:rPr>
              <w:t>0,00</w:t>
            </w:r>
          </w:p>
        </w:tc>
      </w:tr>
      <w:tr w:rsidR="00BB2296" w:rsidTr="00D50AF7">
        <w:trPr>
          <w:trHeight w:val="255"/>
        </w:trPr>
        <w:tc>
          <w:tcPr>
            <w:tcW w:w="5295" w:type="dxa"/>
            <w:tcBorders>
              <w:top w:val="single" w:sz="4" w:space="0" w:color="auto"/>
              <w:left w:val="single" w:sz="4" w:space="0" w:color="auto"/>
              <w:bottom w:val="single" w:sz="4" w:space="0" w:color="auto"/>
              <w:right w:val="single" w:sz="4" w:space="0" w:color="auto"/>
            </w:tcBorders>
            <w:shd w:val="clear" w:color="auto" w:fill="FFFF00"/>
          </w:tcPr>
          <w:p w:rsidR="00BB2296" w:rsidRPr="000178AB" w:rsidRDefault="00BB2296" w:rsidP="00F51905">
            <w:pPr>
              <w:jc w:val="right"/>
              <w:rPr>
                <w:b/>
                <w:color w:val="000000"/>
                <w:sz w:val="22"/>
                <w:szCs w:val="22"/>
              </w:rPr>
            </w:pPr>
            <w:r w:rsidRPr="000178AB">
              <w:rPr>
                <w:b/>
                <w:color w:val="000000"/>
                <w:sz w:val="22"/>
                <w:szCs w:val="22"/>
              </w:rPr>
              <w:t>TOTALE</w:t>
            </w:r>
          </w:p>
        </w:tc>
        <w:tc>
          <w:tcPr>
            <w:tcW w:w="1920" w:type="dxa"/>
            <w:tcBorders>
              <w:top w:val="single" w:sz="4" w:space="0" w:color="auto"/>
              <w:left w:val="nil"/>
              <w:bottom w:val="single" w:sz="4" w:space="0" w:color="auto"/>
              <w:right w:val="single" w:sz="4" w:space="0" w:color="auto"/>
            </w:tcBorders>
            <w:shd w:val="clear" w:color="auto" w:fill="FFFF00"/>
          </w:tcPr>
          <w:p w:rsidR="00BB2296" w:rsidRPr="00827888" w:rsidRDefault="004D4AAA" w:rsidP="00BB2296">
            <w:pPr>
              <w:jc w:val="right"/>
              <w:rPr>
                <w:b/>
                <w:sz w:val="22"/>
                <w:szCs w:val="22"/>
              </w:rPr>
            </w:pPr>
            <w:r>
              <w:rPr>
                <w:b/>
                <w:sz w:val="22"/>
                <w:szCs w:val="22"/>
              </w:rPr>
              <w:t>230.608,85</w:t>
            </w:r>
          </w:p>
        </w:tc>
        <w:tc>
          <w:tcPr>
            <w:tcW w:w="1680" w:type="dxa"/>
            <w:tcBorders>
              <w:top w:val="single" w:sz="4" w:space="0" w:color="auto"/>
              <w:left w:val="nil"/>
              <w:bottom w:val="single" w:sz="4" w:space="0" w:color="auto"/>
              <w:right w:val="single" w:sz="4" w:space="0" w:color="auto"/>
            </w:tcBorders>
            <w:shd w:val="clear" w:color="auto" w:fill="FFFF00"/>
            <w:noWrap/>
          </w:tcPr>
          <w:p w:rsidR="00BB2296" w:rsidRPr="00827888" w:rsidRDefault="004D4AAA" w:rsidP="00BB2296">
            <w:pPr>
              <w:jc w:val="right"/>
              <w:rPr>
                <w:b/>
                <w:sz w:val="22"/>
                <w:szCs w:val="22"/>
              </w:rPr>
            </w:pPr>
            <w:r>
              <w:rPr>
                <w:b/>
                <w:sz w:val="22"/>
                <w:szCs w:val="22"/>
              </w:rPr>
              <w:t>230.608,85</w:t>
            </w:r>
          </w:p>
        </w:tc>
        <w:tc>
          <w:tcPr>
            <w:tcW w:w="1680" w:type="dxa"/>
            <w:tcBorders>
              <w:top w:val="single" w:sz="4" w:space="0" w:color="auto"/>
              <w:left w:val="nil"/>
              <w:bottom w:val="single" w:sz="4" w:space="0" w:color="auto"/>
              <w:right w:val="single" w:sz="4" w:space="0" w:color="auto"/>
            </w:tcBorders>
            <w:shd w:val="clear" w:color="auto" w:fill="FFFF00"/>
            <w:noWrap/>
          </w:tcPr>
          <w:p w:rsidR="00BB2296" w:rsidRPr="00827888" w:rsidRDefault="00BB2296" w:rsidP="00BB2296">
            <w:pPr>
              <w:jc w:val="right"/>
              <w:rPr>
                <w:b/>
                <w:sz w:val="22"/>
                <w:szCs w:val="22"/>
              </w:rPr>
            </w:pPr>
            <w:r w:rsidRPr="00827888">
              <w:rPr>
                <w:b/>
                <w:bCs/>
                <w:sz w:val="22"/>
                <w:szCs w:val="22"/>
              </w:rPr>
              <w:t>0,00</w:t>
            </w:r>
          </w:p>
        </w:tc>
      </w:tr>
    </w:tbl>
    <w:p w:rsidR="008C1D69" w:rsidRDefault="008C1D69" w:rsidP="008036FD">
      <w:pPr>
        <w:jc w:val="center"/>
        <w:rPr>
          <w:b/>
          <w:u w:val="single"/>
        </w:rPr>
      </w:pPr>
    </w:p>
    <w:p w:rsidR="002D7D89" w:rsidRDefault="00C5013A" w:rsidP="00CE382C">
      <w:pPr>
        <w:ind w:firstLine="708"/>
        <w:jc w:val="both"/>
      </w:pPr>
      <w:r w:rsidRPr="001839F5">
        <w:t xml:space="preserve">Si precisa che </w:t>
      </w:r>
      <w:r w:rsidR="001839F5">
        <w:t>l</w:t>
      </w:r>
      <w:r w:rsidR="001839F5" w:rsidRPr="000B3FC8">
        <w:t>’Avanzo di Amministrazione</w:t>
      </w:r>
      <w:r w:rsidR="001839F5">
        <w:t xml:space="preserve"> </w:t>
      </w:r>
      <w:r w:rsidR="001839F5" w:rsidRPr="007F0991">
        <w:t>presunto al 31/12/2018</w:t>
      </w:r>
      <w:r w:rsidR="001839F5" w:rsidRPr="000B3FC8">
        <w:t xml:space="preserve"> è stato coerentemente </w:t>
      </w:r>
      <w:r w:rsidR="001839F5">
        <w:t>calcolato considerando gli impegni in programmazione fino al termine dell’</w:t>
      </w:r>
      <w:r w:rsidR="00BA49B1">
        <w:t>esercizio finanziario</w:t>
      </w:r>
      <w:r w:rsidR="001839F5">
        <w:t xml:space="preserve"> ed è stato </w:t>
      </w:r>
      <w:r w:rsidR="001839F5" w:rsidRPr="000B3FC8">
        <w:t>distribuito sulle Attività e sui Progetti secondo il vincolo di destinazione</w:t>
      </w:r>
      <w:r w:rsidR="001839F5">
        <w:t xml:space="preserve"> e bloccato</w:t>
      </w:r>
      <w:r w:rsidR="001839F5" w:rsidRPr="000B3FC8">
        <w:t xml:space="preserve"> per le stesse finalità</w:t>
      </w:r>
      <w:r w:rsidR="001839F5">
        <w:t xml:space="preserve"> nei Piani di Destinazione 2019 (vedi </w:t>
      </w:r>
      <w:proofErr w:type="spellStart"/>
      <w:r w:rsidR="001839F5">
        <w:t>mod</w:t>
      </w:r>
      <w:proofErr w:type="spellEnd"/>
      <w:r w:rsidR="001839F5">
        <w:t>. D)</w:t>
      </w:r>
      <w:r w:rsidR="001839F5" w:rsidRPr="000B3FC8">
        <w:t>.</w:t>
      </w:r>
    </w:p>
    <w:p w:rsidR="009E1C76" w:rsidRDefault="009E1C7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678"/>
      </w:tblGrid>
      <w:tr w:rsidR="004F0E47" w:rsidRPr="00873A9C" w:rsidTr="00873A9C">
        <w:tc>
          <w:tcPr>
            <w:tcW w:w="10678" w:type="dxa"/>
            <w:shd w:val="clear" w:color="auto" w:fill="C0C0C0"/>
          </w:tcPr>
          <w:p w:rsidR="004F0E47" w:rsidRPr="00873A9C" w:rsidRDefault="004F0E47" w:rsidP="00873A9C">
            <w:pPr>
              <w:jc w:val="center"/>
              <w:rPr>
                <w:b/>
              </w:rPr>
            </w:pPr>
            <w:r w:rsidRPr="00873A9C">
              <w:rPr>
                <w:b/>
              </w:rPr>
              <w:lastRenderedPageBreak/>
              <w:t xml:space="preserve">TABELLA DIMOSTRATIVA </w:t>
            </w:r>
          </w:p>
          <w:p w:rsidR="00883C1B" w:rsidRPr="00873A9C" w:rsidRDefault="00883C1B" w:rsidP="00873A9C">
            <w:pPr>
              <w:jc w:val="center"/>
              <w:rPr>
                <w:b/>
              </w:rPr>
            </w:pPr>
            <w:r w:rsidRPr="00873A9C">
              <w:rPr>
                <w:b/>
              </w:rPr>
              <w:t xml:space="preserve">Avanzo 2018 + </w:t>
            </w:r>
            <w:r w:rsidR="00E411E5">
              <w:rPr>
                <w:b/>
              </w:rPr>
              <w:t>Finanziamenti</w:t>
            </w:r>
            <w:r w:rsidRPr="00873A9C">
              <w:rPr>
                <w:b/>
              </w:rPr>
              <w:t xml:space="preserve"> 2019</w:t>
            </w:r>
          </w:p>
        </w:tc>
      </w:tr>
    </w:tbl>
    <w:p w:rsidR="004F0E47" w:rsidRDefault="004F0E47" w:rsidP="00CE382C">
      <w:pPr>
        <w:ind w:firstLine="708"/>
        <w:jc w:val="both"/>
      </w:pPr>
    </w:p>
    <w:p w:rsidR="00E411E5" w:rsidRDefault="00343896" w:rsidP="00CE382C">
      <w:pPr>
        <w:ind w:firstLine="708"/>
        <w:jc w:val="both"/>
      </w:pPr>
      <w:r>
        <w:t>Nella tabella dimostrativa sotto riportata, sono indicati i singoli stanziamenti di spesa correlati all’utilizzo dell’avanzo</w:t>
      </w:r>
      <w:r w:rsidR="00436D07">
        <w:t xml:space="preserve"> amministrazione</w:t>
      </w:r>
      <w:r w:rsidR="00E411E5">
        <w:t xml:space="preserve"> e ai finanziamenti 2019</w:t>
      </w:r>
      <w:r w:rsidR="00BA49B1">
        <w:t>.</w:t>
      </w:r>
    </w:p>
    <w:p w:rsidR="00E411E5" w:rsidRDefault="00E411E5" w:rsidP="00CE382C">
      <w:pPr>
        <w:ind w:firstLine="708"/>
        <w:jc w:val="both"/>
      </w:pPr>
    </w:p>
    <w:p w:rsidR="00B154F7" w:rsidRDefault="00E411E5" w:rsidP="00CE382C">
      <w:pPr>
        <w:ind w:firstLine="708"/>
        <w:jc w:val="both"/>
      </w:pPr>
      <w:r>
        <w:t xml:space="preserve">Come previsto </w:t>
      </w:r>
      <w:r w:rsidR="00BA49B1">
        <w:t xml:space="preserve"> </w:t>
      </w:r>
      <w:r>
        <w:t>dall’articolo 7, comma 2, Decreto 129/2018, gli</w:t>
      </w:r>
      <w:r w:rsidR="00BA49B1">
        <w:t xml:space="preserve"> stanziamenti </w:t>
      </w:r>
      <w:r>
        <w:t xml:space="preserve">provenienti dall’avanzo di amministrazione </w:t>
      </w:r>
      <w:r w:rsidR="00BA49B1">
        <w:t xml:space="preserve">potranno essere impegnati solo dopo la realizzazione dell’effettiva disponibilità finanziaria e nei limiti dell’avanzo effettivamente realizzato. </w:t>
      </w:r>
    </w:p>
    <w:p w:rsidR="00B154F7" w:rsidRDefault="00B154F7" w:rsidP="00CE382C">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672"/>
        <w:gridCol w:w="801"/>
        <w:gridCol w:w="4164"/>
        <w:gridCol w:w="1417"/>
        <w:gridCol w:w="1462"/>
        <w:gridCol w:w="1526"/>
      </w:tblGrid>
      <w:tr w:rsidR="00B154F7" w:rsidTr="008E13DD">
        <w:tc>
          <w:tcPr>
            <w:tcW w:w="708" w:type="dxa"/>
          </w:tcPr>
          <w:p w:rsidR="00B154F7" w:rsidRPr="00873A9C" w:rsidRDefault="00B154F7" w:rsidP="000E307E">
            <w:pPr>
              <w:rPr>
                <w:rFonts w:ascii="Arial" w:hAnsi="Arial" w:cs="Arial"/>
                <w:sz w:val="20"/>
                <w:szCs w:val="20"/>
              </w:rPr>
            </w:pPr>
            <w:proofErr w:type="spellStart"/>
            <w:r w:rsidRPr="00873A9C">
              <w:rPr>
                <w:rFonts w:ascii="Arial" w:hAnsi="Arial" w:cs="Arial"/>
                <w:sz w:val="20"/>
                <w:szCs w:val="20"/>
              </w:rPr>
              <w:t>Liv</w:t>
            </w:r>
            <w:proofErr w:type="spellEnd"/>
            <w:r w:rsidRPr="00873A9C">
              <w:rPr>
                <w:rFonts w:ascii="Arial" w:hAnsi="Arial" w:cs="Arial"/>
                <w:sz w:val="20"/>
                <w:szCs w:val="20"/>
              </w:rPr>
              <w:t>. I</w:t>
            </w:r>
          </w:p>
        </w:tc>
        <w:tc>
          <w:tcPr>
            <w:tcW w:w="672" w:type="dxa"/>
          </w:tcPr>
          <w:p w:rsidR="00B154F7" w:rsidRPr="00873A9C" w:rsidRDefault="00B154F7" w:rsidP="000E307E">
            <w:pPr>
              <w:rPr>
                <w:rFonts w:ascii="Arial" w:hAnsi="Arial" w:cs="Arial"/>
                <w:sz w:val="20"/>
                <w:szCs w:val="20"/>
              </w:rPr>
            </w:pPr>
            <w:proofErr w:type="spellStart"/>
            <w:r w:rsidRPr="00873A9C">
              <w:rPr>
                <w:rFonts w:ascii="Arial" w:hAnsi="Arial" w:cs="Arial"/>
                <w:sz w:val="20"/>
                <w:szCs w:val="20"/>
              </w:rPr>
              <w:t>Liv.II</w:t>
            </w:r>
            <w:proofErr w:type="spellEnd"/>
          </w:p>
        </w:tc>
        <w:tc>
          <w:tcPr>
            <w:tcW w:w="801" w:type="dxa"/>
          </w:tcPr>
          <w:p w:rsidR="00B154F7" w:rsidRPr="00873A9C" w:rsidRDefault="00B154F7" w:rsidP="000E307E">
            <w:pPr>
              <w:rPr>
                <w:rFonts w:ascii="Arial" w:hAnsi="Arial" w:cs="Arial"/>
                <w:sz w:val="20"/>
                <w:szCs w:val="20"/>
              </w:rPr>
            </w:pPr>
            <w:proofErr w:type="spellStart"/>
            <w:r w:rsidRPr="00873A9C">
              <w:rPr>
                <w:rFonts w:ascii="Arial" w:hAnsi="Arial" w:cs="Arial"/>
                <w:sz w:val="20"/>
                <w:szCs w:val="20"/>
              </w:rPr>
              <w:t>Liv</w:t>
            </w:r>
            <w:proofErr w:type="spellEnd"/>
            <w:r w:rsidRPr="00873A9C">
              <w:rPr>
                <w:rFonts w:ascii="Arial" w:hAnsi="Arial" w:cs="Arial"/>
                <w:sz w:val="20"/>
                <w:szCs w:val="20"/>
              </w:rPr>
              <w:t>. III</w:t>
            </w:r>
          </w:p>
        </w:tc>
        <w:tc>
          <w:tcPr>
            <w:tcW w:w="4164" w:type="dxa"/>
          </w:tcPr>
          <w:p w:rsidR="00B154F7" w:rsidRDefault="00B154F7" w:rsidP="00873A9C">
            <w:pPr>
              <w:jc w:val="center"/>
            </w:pPr>
            <w:r w:rsidRPr="00873A9C">
              <w:rPr>
                <w:rFonts w:ascii="Arial" w:hAnsi="Arial" w:cs="Arial"/>
                <w:sz w:val="20"/>
                <w:szCs w:val="20"/>
              </w:rPr>
              <w:t>DESCRIZIONE</w:t>
            </w:r>
          </w:p>
        </w:tc>
        <w:tc>
          <w:tcPr>
            <w:tcW w:w="1417" w:type="dxa"/>
          </w:tcPr>
          <w:p w:rsidR="00B154F7" w:rsidRPr="00873A9C" w:rsidRDefault="00B154F7" w:rsidP="00873A9C">
            <w:pPr>
              <w:jc w:val="center"/>
              <w:rPr>
                <w:rFonts w:ascii="Arial" w:hAnsi="Arial" w:cs="Arial"/>
                <w:sz w:val="20"/>
                <w:szCs w:val="20"/>
              </w:rPr>
            </w:pPr>
            <w:r w:rsidRPr="00873A9C">
              <w:rPr>
                <w:rFonts w:ascii="Arial" w:hAnsi="Arial" w:cs="Arial"/>
                <w:sz w:val="20"/>
                <w:szCs w:val="20"/>
              </w:rPr>
              <w:t xml:space="preserve"> da Avanzo </w:t>
            </w:r>
          </w:p>
          <w:p w:rsidR="00B154F7" w:rsidRPr="00873A9C" w:rsidRDefault="00B154F7" w:rsidP="00873A9C">
            <w:pPr>
              <w:jc w:val="center"/>
              <w:rPr>
                <w:rFonts w:ascii="Arial" w:hAnsi="Arial" w:cs="Arial"/>
                <w:sz w:val="20"/>
                <w:szCs w:val="20"/>
              </w:rPr>
            </w:pPr>
            <w:r w:rsidRPr="00873A9C">
              <w:rPr>
                <w:rFonts w:ascii="Arial" w:hAnsi="Arial" w:cs="Arial"/>
                <w:sz w:val="20"/>
                <w:szCs w:val="20"/>
              </w:rPr>
              <w:t>2018</w:t>
            </w:r>
          </w:p>
        </w:tc>
        <w:tc>
          <w:tcPr>
            <w:tcW w:w="1462" w:type="dxa"/>
          </w:tcPr>
          <w:p w:rsidR="00B154F7" w:rsidRPr="00873A9C" w:rsidRDefault="00B154F7" w:rsidP="00873A9C">
            <w:pPr>
              <w:jc w:val="center"/>
              <w:rPr>
                <w:rFonts w:ascii="Arial" w:hAnsi="Arial" w:cs="Arial"/>
                <w:sz w:val="20"/>
                <w:szCs w:val="20"/>
              </w:rPr>
            </w:pPr>
            <w:r w:rsidRPr="00873A9C">
              <w:rPr>
                <w:rFonts w:ascii="Arial" w:hAnsi="Arial" w:cs="Arial"/>
                <w:sz w:val="20"/>
                <w:szCs w:val="20"/>
              </w:rPr>
              <w:t>Finanziamenti</w:t>
            </w:r>
          </w:p>
          <w:p w:rsidR="00B154F7" w:rsidRPr="00873A9C" w:rsidRDefault="00B154F7" w:rsidP="00873A9C">
            <w:pPr>
              <w:jc w:val="center"/>
              <w:rPr>
                <w:rFonts w:ascii="Arial" w:hAnsi="Arial" w:cs="Arial"/>
                <w:sz w:val="20"/>
                <w:szCs w:val="20"/>
              </w:rPr>
            </w:pPr>
            <w:r w:rsidRPr="00873A9C">
              <w:rPr>
                <w:rFonts w:ascii="Arial" w:hAnsi="Arial" w:cs="Arial"/>
                <w:sz w:val="20"/>
                <w:szCs w:val="20"/>
              </w:rPr>
              <w:t>2019</w:t>
            </w:r>
          </w:p>
        </w:tc>
        <w:tc>
          <w:tcPr>
            <w:tcW w:w="1526" w:type="dxa"/>
          </w:tcPr>
          <w:p w:rsidR="00B154F7" w:rsidRPr="00873A9C" w:rsidRDefault="00B154F7" w:rsidP="00873A9C">
            <w:pPr>
              <w:jc w:val="center"/>
              <w:rPr>
                <w:rFonts w:ascii="Arial" w:hAnsi="Arial" w:cs="Arial"/>
                <w:b/>
                <w:bCs/>
                <w:sz w:val="20"/>
                <w:szCs w:val="20"/>
              </w:rPr>
            </w:pPr>
            <w:r w:rsidRPr="00873A9C">
              <w:rPr>
                <w:rFonts w:ascii="Arial" w:hAnsi="Arial" w:cs="Arial"/>
                <w:b/>
                <w:bCs/>
                <w:sz w:val="20"/>
                <w:szCs w:val="20"/>
              </w:rPr>
              <w:t>TOTALE</w:t>
            </w:r>
          </w:p>
          <w:p w:rsidR="00B154F7" w:rsidRPr="00873A9C" w:rsidRDefault="00B154F7" w:rsidP="00873A9C">
            <w:pPr>
              <w:jc w:val="center"/>
              <w:rPr>
                <w:rFonts w:ascii="Arial" w:hAnsi="Arial" w:cs="Arial"/>
                <w:b/>
                <w:bCs/>
                <w:sz w:val="20"/>
                <w:szCs w:val="20"/>
              </w:rPr>
            </w:pPr>
            <w:r w:rsidRPr="00873A9C">
              <w:rPr>
                <w:rFonts w:ascii="Arial" w:hAnsi="Arial" w:cs="Arial"/>
                <w:b/>
                <w:bCs/>
                <w:sz w:val="20"/>
                <w:szCs w:val="20"/>
              </w:rPr>
              <w:t>2019</w:t>
            </w:r>
          </w:p>
        </w:tc>
      </w:tr>
      <w:tr w:rsidR="008B05D1" w:rsidTr="008E13DD">
        <w:tc>
          <w:tcPr>
            <w:tcW w:w="708" w:type="dxa"/>
          </w:tcPr>
          <w:p w:rsidR="008B05D1" w:rsidRPr="001B1D6C" w:rsidRDefault="008B05D1" w:rsidP="0042148A">
            <w:pPr>
              <w:jc w:val="center"/>
              <w:rPr>
                <w:b/>
                <w:sz w:val="22"/>
                <w:szCs w:val="22"/>
              </w:rPr>
            </w:pPr>
            <w:bookmarkStart w:id="0" w:name="_Hlk536750687"/>
            <w:r w:rsidRPr="001B1D6C">
              <w:rPr>
                <w:b/>
                <w:sz w:val="22"/>
                <w:szCs w:val="22"/>
              </w:rPr>
              <w:t>A</w:t>
            </w:r>
          </w:p>
        </w:tc>
        <w:tc>
          <w:tcPr>
            <w:tcW w:w="672" w:type="dxa"/>
            <w:vAlign w:val="bottom"/>
          </w:tcPr>
          <w:p w:rsidR="008B05D1" w:rsidRPr="001B1D6C" w:rsidRDefault="008B05D1" w:rsidP="00873A9C">
            <w:pPr>
              <w:jc w:val="center"/>
              <w:rPr>
                <w:sz w:val="22"/>
                <w:szCs w:val="22"/>
              </w:rPr>
            </w:pPr>
            <w:r w:rsidRPr="001B1D6C">
              <w:rPr>
                <w:sz w:val="22"/>
                <w:szCs w:val="22"/>
              </w:rPr>
              <w:t>A01</w:t>
            </w:r>
          </w:p>
        </w:tc>
        <w:tc>
          <w:tcPr>
            <w:tcW w:w="801" w:type="dxa"/>
            <w:vAlign w:val="bottom"/>
          </w:tcPr>
          <w:p w:rsidR="008B05D1" w:rsidRPr="001B1D6C" w:rsidRDefault="008B05D1" w:rsidP="00873A9C">
            <w:pPr>
              <w:jc w:val="center"/>
              <w:rPr>
                <w:sz w:val="22"/>
                <w:szCs w:val="22"/>
              </w:rPr>
            </w:pPr>
            <w:r w:rsidRPr="001B1D6C">
              <w:rPr>
                <w:sz w:val="22"/>
                <w:szCs w:val="22"/>
              </w:rPr>
              <w:t>1</w:t>
            </w:r>
            <w:r w:rsidR="004C7DC7" w:rsidRPr="001B1D6C">
              <w:rPr>
                <w:sz w:val="22"/>
                <w:szCs w:val="22"/>
              </w:rPr>
              <w:t>/2</w:t>
            </w:r>
          </w:p>
        </w:tc>
        <w:tc>
          <w:tcPr>
            <w:tcW w:w="4164" w:type="dxa"/>
          </w:tcPr>
          <w:p w:rsidR="008B05D1" w:rsidRPr="001B1D6C" w:rsidRDefault="004C7DC7" w:rsidP="000E307E">
            <w:pPr>
              <w:rPr>
                <w:sz w:val="22"/>
                <w:szCs w:val="22"/>
              </w:rPr>
            </w:pPr>
            <w:r w:rsidRPr="001B1D6C">
              <w:rPr>
                <w:sz w:val="22"/>
                <w:szCs w:val="22"/>
              </w:rPr>
              <w:t>Funz.to generale e decoro della scuola</w:t>
            </w:r>
          </w:p>
        </w:tc>
        <w:tc>
          <w:tcPr>
            <w:tcW w:w="1417" w:type="dxa"/>
          </w:tcPr>
          <w:p w:rsidR="008B05D1" w:rsidRPr="001B1D6C" w:rsidRDefault="004C7DC7" w:rsidP="007A5F89">
            <w:pPr>
              <w:jc w:val="right"/>
              <w:rPr>
                <w:sz w:val="22"/>
                <w:szCs w:val="22"/>
              </w:rPr>
            </w:pPr>
            <w:r w:rsidRPr="001B1D6C">
              <w:rPr>
                <w:sz w:val="22"/>
                <w:szCs w:val="22"/>
              </w:rPr>
              <w:t>78.543,85</w:t>
            </w:r>
          </w:p>
        </w:tc>
        <w:tc>
          <w:tcPr>
            <w:tcW w:w="1462" w:type="dxa"/>
          </w:tcPr>
          <w:p w:rsidR="008B05D1" w:rsidRPr="001B1D6C" w:rsidRDefault="004C7DC7" w:rsidP="007A5F89">
            <w:pPr>
              <w:jc w:val="right"/>
              <w:rPr>
                <w:sz w:val="22"/>
                <w:szCs w:val="22"/>
              </w:rPr>
            </w:pPr>
            <w:r w:rsidRPr="001B1D6C">
              <w:rPr>
                <w:sz w:val="22"/>
                <w:szCs w:val="22"/>
              </w:rPr>
              <w:t>0</w:t>
            </w:r>
          </w:p>
        </w:tc>
        <w:tc>
          <w:tcPr>
            <w:tcW w:w="1526" w:type="dxa"/>
          </w:tcPr>
          <w:p w:rsidR="008B05D1" w:rsidRPr="001B1D6C" w:rsidRDefault="004C7DC7" w:rsidP="007A5F89">
            <w:pPr>
              <w:jc w:val="right"/>
              <w:rPr>
                <w:sz w:val="22"/>
                <w:szCs w:val="22"/>
              </w:rPr>
            </w:pPr>
            <w:r w:rsidRPr="001B1D6C">
              <w:rPr>
                <w:sz w:val="22"/>
                <w:szCs w:val="22"/>
              </w:rPr>
              <w:t>78.543,85</w:t>
            </w:r>
          </w:p>
        </w:tc>
      </w:tr>
      <w:tr w:rsidR="008B05D1" w:rsidTr="008E13DD">
        <w:tc>
          <w:tcPr>
            <w:tcW w:w="708" w:type="dxa"/>
          </w:tcPr>
          <w:p w:rsidR="008B05D1" w:rsidRPr="001B1D6C" w:rsidRDefault="008B05D1" w:rsidP="0042148A">
            <w:pPr>
              <w:jc w:val="center"/>
              <w:rPr>
                <w:sz w:val="22"/>
                <w:szCs w:val="22"/>
              </w:rPr>
            </w:pPr>
          </w:p>
        </w:tc>
        <w:tc>
          <w:tcPr>
            <w:tcW w:w="672" w:type="dxa"/>
            <w:vAlign w:val="bottom"/>
          </w:tcPr>
          <w:p w:rsidR="008B05D1" w:rsidRPr="001B1D6C" w:rsidRDefault="0042148A" w:rsidP="00873A9C">
            <w:pPr>
              <w:jc w:val="center"/>
              <w:rPr>
                <w:sz w:val="22"/>
                <w:szCs w:val="22"/>
              </w:rPr>
            </w:pPr>
            <w:r w:rsidRPr="001B1D6C">
              <w:rPr>
                <w:sz w:val="22"/>
                <w:szCs w:val="22"/>
              </w:rPr>
              <w:t>A02</w:t>
            </w:r>
          </w:p>
        </w:tc>
        <w:tc>
          <w:tcPr>
            <w:tcW w:w="801" w:type="dxa"/>
            <w:vAlign w:val="bottom"/>
          </w:tcPr>
          <w:p w:rsidR="008B05D1" w:rsidRPr="001B1D6C" w:rsidRDefault="0042148A" w:rsidP="00873A9C">
            <w:pPr>
              <w:jc w:val="center"/>
              <w:rPr>
                <w:sz w:val="22"/>
                <w:szCs w:val="22"/>
              </w:rPr>
            </w:pPr>
            <w:r w:rsidRPr="001B1D6C">
              <w:rPr>
                <w:sz w:val="22"/>
                <w:szCs w:val="22"/>
              </w:rPr>
              <w:t>1</w:t>
            </w:r>
            <w:r w:rsidR="004C7DC7" w:rsidRPr="001B1D6C">
              <w:rPr>
                <w:sz w:val="22"/>
                <w:szCs w:val="22"/>
              </w:rPr>
              <w:t>/2</w:t>
            </w:r>
          </w:p>
        </w:tc>
        <w:tc>
          <w:tcPr>
            <w:tcW w:w="4164" w:type="dxa"/>
          </w:tcPr>
          <w:p w:rsidR="008B05D1" w:rsidRPr="001B1D6C" w:rsidRDefault="004C7DC7" w:rsidP="000E307E">
            <w:pPr>
              <w:rPr>
                <w:sz w:val="22"/>
                <w:szCs w:val="22"/>
              </w:rPr>
            </w:pPr>
            <w:r w:rsidRPr="001B1D6C">
              <w:rPr>
                <w:sz w:val="22"/>
                <w:szCs w:val="22"/>
              </w:rPr>
              <w:t>Funzionamento amministrativo</w:t>
            </w:r>
          </w:p>
        </w:tc>
        <w:tc>
          <w:tcPr>
            <w:tcW w:w="1417" w:type="dxa"/>
          </w:tcPr>
          <w:p w:rsidR="008B05D1" w:rsidRPr="001B1D6C" w:rsidRDefault="004C7DC7" w:rsidP="007A5F89">
            <w:pPr>
              <w:jc w:val="right"/>
              <w:rPr>
                <w:sz w:val="22"/>
                <w:szCs w:val="22"/>
              </w:rPr>
            </w:pPr>
            <w:r w:rsidRPr="001B1D6C">
              <w:rPr>
                <w:sz w:val="22"/>
                <w:szCs w:val="22"/>
              </w:rPr>
              <w:t>10.213,61</w:t>
            </w:r>
          </w:p>
        </w:tc>
        <w:tc>
          <w:tcPr>
            <w:tcW w:w="1462" w:type="dxa"/>
          </w:tcPr>
          <w:p w:rsidR="008B05D1" w:rsidRPr="001B1D6C" w:rsidRDefault="005D1B44" w:rsidP="007A5F89">
            <w:pPr>
              <w:jc w:val="right"/>
              <w:rPr>
                <w:sz w:val="22"/>
                <w:szCs w:val="22"/>
              </w:rPr>
            </w:pPr>
            <w:r w:rsidRPr="001B1D6C">
              <w:rPr>
                <w:sz w:val="22"/>
                <w:szCs w:val="22"/>
              </w:rPr>
              <w:t>31.549,11</w:t>
            </w:r>
          </w:p>
        </w:tc>
        <w:tc>
          <w:tcPr>
            <w:tcW w:w="1526" w:type="dxa"/>
          </w:tcPr>
          <w:p w:rsidR="008B05D1" w:rsidRPr="001B1D6C" w:rsidRDefault="005D1B44" w:rsidP="007A5F89">
            <w:pPr>
              <w:jc w:val="right"/>
              <w:rPr>
                <w:sz w:val="22"/>
                <w:szCs w:val="22"/>
              </w:rPr>
            </w:pPr>
            <w:r w:rsidRPr="001B1D6C">
              <w:rPr>
                <w:sz w:val="22"/>
                <w:szCs w:val="22"/>
              </w:rPr>
              <w:t>41.722,72</w:t>
            </w:r>
          </w:p>
        </w:tc>
      </w:tr>
      <w:tr w:rsidR="008B05D1" w:rsidTr="008E13DD">
        <w:tc>
          <w:tcPr>
            <w:tcW w:w="708" w:type="dxa"/>
          </w:tcPr>
          <w:p w:rsidR="008B05D1" w:rsidRPr="001B1D6C" w:rsidRDefault="008B05D1" w:rsidP="0042148A">
            <w:pPr>
              <w:jc w:val="center"/>
              <w:rPr>
                <w:sz w:val="22"/>
                <w:szCs w:val="22"/>
              </w:rPr>
            </w:pPr>
          </w:p>
        </w:tc>
        <w:tc>
          <w:tcPr>
            <w:tcW w:w="672" w:type="dxa"/>
            <w:vAlign w:val="bottom"/>
          </w:tcPr>
          <w:p w:rsidR="008B05D1" w:rsidRPr="001B1D6C" w:rsidRDefault="0042148A" w:rsidP="00873A9C">
            <w:pPr>
              <w:jc w:val="center"/>
              <w:rPr>
                <w:sz w:val="22"/>
                <w:szCs w:val="22"/>
              </w:rPr>
            </w:pPr>
            <w:r w:rsidRPr="001B1D6C">
              <w:rPr>
                <w:sz w:val="22"/>
                <w:szCs w:val="22"/>
              </w:rPr>
              <w:t>A0</w:t>
            </w:r>
            <w:r w:rsidR="00FE1CDF" w:rsidRPr="001B1D6C">
              <w:rPr>
                <w:sz w:val="22"/>
                <w:szCs w:val="22"/>
              </w:rPr>
              <w:t>3</w:t>
            </w:r>
          </w:p>
        </w:tc>
        <w:tc>
          <w:tcPr>
            <w:tcW w:w="801" w:type="dxa"/>
            <w:vAlign w:val="bottom"/>
          </w:tcPr>
          <w:p w:rsidR="008B05D1" w:rsidRPr="001B1D6C" w:rsidRDefault="004C7DC7" w:rsidP="00873A9C">
            <w:pPr>
              <w:jc w:val="center"/>
              <w:rPr>
                <w:sz w:val="22"/>
                <w:szCs w:val="22"/>
              </w:rPr>
            </w:pPr>
            <w:r w:rsidRPr="001B1D6C">
              <w:rPr>
                <w:sz w:val="22"/>
                <w:szCs w:val="22"/>
              </w:rPr>
              <w:t>1/2</w:t>
            </w:r>
          </w:p>
        </w:tc>
        <w:tc>
          <w:tcPr>
            <w:tcW w:w="4164" w:type="dxa"/>
          </w:tcPr>
          <w:p w:rsidR="008B05D1" w:rsidRPr="001B1D6C" w:rsidRDefault="004C7DC7" w:rsidP="000E307E">
            <w:pPr>
              <w:rPr>
                <w:sz w:val="22"/>
                <w:szCs w:val="22"/>
              </w:rPr>
            </w:pPr>
            <w:r w:rsidRPr="001B1D6C">
              <w:rPr>
                <w:sz w:val="22"/>
                <w:szCs w:val="22"/>
              </w:rPr>
              <w:t>Didattica</w:t>
            </w:r>
          </w:p>
        </w:tc>
        <w:tc>
          <w:tcPr>
            <w:tcW w:w="1417" w:type="dxa"/>
          </w:tcPr>
          <w:p w:rsidR="008B05D1" w:rsidRPr="001B1D6C" w:rsidRDefault="00DC3EA2" w:rsidP="007A5F89">
            <w:pPr>
              <w:jc w:val="right"/>
              <w:rPr>
                <w:sz w:val="22"/>
                <w:szCs w:val="22"/>
              </w:rPr>
            </w:pPr>
            <w:r w:rsidRPr="001B1D6C">
              <w:rPr>
                <w:sz w:val="22"/>
                <w:szCs w:val="22"/>
              </w:rPr>
              <w:t>16.080,90</w:t>
            </w:r>
          </w:p>
        </w:tc>
        <w:tc>
          <w:tcPr>
            <w:tcW w:w="1462" w:type="dxa"/>
          </w:tcPr>
          <w:p w:rsidR="008B05D1" w:rsidRPr="001B1D6C" w:rsidRDefault="00DC3EA2" w:rsidP="007A5F89">
            <w:pPr>
              <w:jc w:val="right"/>
              <w:rPr>
                <w:sz w:val="22"/>
                <w:szCs w:val="22"/>
              </w:rPr>
            </w:pPr>
            <w:r w:rsidRPr="001B1D6C">
              <w:rPr>
                <w:sz w:val="22"/>
                <w:szCs w:val="22"/>
              </w:rPr>
              <w:t>20.498,00</w:t>
            </w:r>
          </w:p>
        </w:tc>
        <w:tc>
          <w:tcPr>
            <w:tcW w:w="1526" w:type="dxa"/>
          </w:tcPr>
          <w:p w:rsidR="008B05D1" w:rsidRPr="001B1D6C" w:rsidRDefault="004C7DC7" w:rsidP="007A5F89">
            <w:pPr>
              <w:jc w:val="right"/>
              <w:rPr>
                <w:sz w:val="22"/>
                <w:szCs w:val="22"/>
              </w:rPr>
            </w:pPr>
            <w:r w:rsidRPr="001B1D6C">
              <w:rPr>
                <w:sz w:val="22"/>
                <w:szCs w:val="22"/>
              </w:rPr>
              <w:t>36.578,90</w:t>
            </w:r>
          </w:p>
        </w:tc>
      </w:tr>
      <w:tr w:rsidR="005B0C30" w:rsidTr="008E13DD">
        <w:tc>
          <w:tcPr>
            <w:tcW w:w="708" w:type="dxa"/>
          </w:tcPr>
          <w:p w:rsidR="005B0C30" w:rsidRPr="00152061" w:rsidRDefault="005B0C30" w:rsidP="0042148A">
            <w:pPr>
              <w:jc w:val="center"/>
              <w:rPr>
                <w:sz w:val="22"/>
                <w:szCs w:val="22"/>
              </w:rPr>
            </w:pPr>
          </w:p>
        </w:tc>
        <w:tc>
          <w:tcPr>
            <w:tcW w:w="672"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A05</w:t>
            </w:r>
          </w:p>
        </w:tc>
        <w:tc>
          <w:tcPr>
            <w:tcW w:w="801" w:type="dxa"/>
            <w:vAlign w:val="bottom"/>
          </w:tcPr>
          <w:p w:rsidR="005B0C30" w:rsidRPr="00152061" w:rsidRDefault="004C7DC7" w:rsidP="00873A9C">
            <w:pPr>
              <w:jc w:val="center"/>
              <w:rPr>
                <w:rFonts w:ascii="Arial" w:hAnsi="Arial" w:cs="Arial"/>
                <w:sz w:val="22"/>
                <w:szCs w:val="22"/>
              </w:rPr>
            </w:pPr>
            <w:r>
              <w:rPr>
                <w:rFonts w:ascii="Arial" w:hAnsi="Arial" w:cs="Arial"/>
                <w:sz w:val="22"/>
                <w:szCs w:val="22"/>
              </w:rPr>
              <w:t>1/2</w:t>
            </w:r>
          </w:p>
        </w:tc>
        <w:tc>
          <w:tcPr>
            <w:tcW w:w="4164" w:type="dxa"/>
          </w:tcPr>
          <w:p w:rsidR="005B0C30" w:rsidRDefault="005D1B44">
            <w:r>
              <w:t xml:space="preserve">Viaggi, visite e programmi di studio </w:t>
            </w:r>
          </w:p>
        </w:tc>
        <w:tc>
          <w:tcPr>
            <w:tcW w:w="1417" w:type="dxa"/>
          </w:tcPr>
          <w:p w:rsidR="005B0C30" w:rsidRPr="000178AB" w:rsidRDefault="005D1B44" w:rsidP="007A5F89">
            <w:pPr>
              <w:jc w:val="right"/>
              <w:rPr>
                <w:sz w:val="22"/>
                <w:szCs w:val="22"/>
              </w:rPr>
            </w:pPr>
            <w:r>
              <w:rPr>
                <w:sz w:val="22"/>
                <w:szCs w:val="22"/>
              </w:rPr>
              <w:t>11.617,10</w:t>
            </w:r>
          </w:p>
        </w:tc>
        <w:tc>
          <w:tcPr>
            <w:tcW w:w="1462" w:type="dxa"/>
          </w:tcPr>
          <w:p w:rsidR="005B0C30" w:rsidRPr="000178AB" w:rsidRDefault="005D1B44" w:rsidP="007A5F89">
            <w:pPr>
              <w:jc w:val="right"/>
              <w:rPr>
                <w:sz w:val="22"/>
                <w:szCs w:val="22"/>
              </w:rPr>
            </w:pPr>
            <w:r>
              <w:rPr>
                <w:sz w:val="22"/>
                <w:szCs w:val="22"/>
              </w:rPr>
              <w:t>18.875,00</w:t>
            </w:r>
          </w:p>
        </w:tc>
        <w:tc>
          <w:tcPr>
            <w:tcW w:w="1526" w:type="dxa"/>
          </w:tcPr>
          <w:p w:rsidR="005B0C30" w:rsidRPr="000178AB" w:rsidRDefault="005D1B44" w:rsidP="007A5F89">
            <w:pPr>
              <w:jc w:val="right"/>
              <w:rPr>
                <w:sz w:val="22"/>
                <w:szCs w:val="22"/>
              </w:rPr>
            </w:pPr>
            <w:r>
              <w:rPr>
                <w:sz w:val="22"/>
                <w:szCs w:val="22"/>
              </w:rPr>
              <w:t>30.492,10</w:t>
            </w:r>
          </w:p>
        </w:tc>
      </w:tr>
      <w:tr w:rsidR="005B0C30" w:rsidTr="008E13DD">
        <w:tc>
          <w:tcPr>
            <w:tcW w:w="708" w:type="dxa"/>
          </w:tcPr>
          <w:p w:rsidR="005B0C30" w:rsidRPr="001B1D6C" w:rsidRDefault="00436D07" w:rsidP="0042148A">
            <w:pPr>
              <w:jc w:val="center"/>
              <w:rPr>
                <w:rFonts w:ascii="Arial" w:hAnsi="Arial" w:cs="Arial"/>
                <w:b/>
                <w:sz w:val="22"/>
                <w:szCs w:val="22"/>
              </w:rPr>
            </w:pPr>
            <w:r w:rsidRPr="001B1D6C">
              <w:rPr>
                <w:rFonts w:ascii="Arial" w:hAnsi="Arial" w:cs="Arial"/>
                <w:b/>
                <w:sz w:val="22"/>
                <w:szCs w:val="22"/>
              </w:rPr>
              <w:t>P</w:t>
            </w:r>
          </w:p>
        </w:tc>
        <w:tc>
          <w:tcPr>
            <w:tcW w:w="672" w:type="dxa"/>
            <w:vAlign w:val="bottom"/>
          </w:tcPr>
          <w:p w:rsidR="005B0C30" w:rsidRPr="00646504" w:rsidRDefault="00436D07" w:rsidP="00873A9C">
            <w:pPr>
              <w:jc w:val="center"/>
              <w:rPr>
                <w:rFonts w:ascii="Arial" w:hAnsi="Arial" w:cs="Arial"/>
                <w:sz w:val="22"/>
                <w:szCs w:val="22"/>
              </w:rPr>
            </w:pPr>
            <w:r w:rsidRPr="00646504">
              <w:rPr>
                <w:rFonts w:ascii="Arial" w:hAnsi="Arial" w:cs="Arial"/>
                <w:sz w:val="22"/>
                <w:szCs w:val="22"/>
              </w:rPr>
              <w:t>P01</w:t>
            </w:r>
          </w:p>
        </w:tc>
        <w:tc>
          <w:tcPr>
            <w:tcW w:w="801" w:type="dxa"/>
            <w:vAlign w:val="bottom"/>
          </w:tcPr>
          <w:p w:rsidR="00436D07" w:rsidRPr="00646504" w:rsidRDefault="00436D07" w:rsidP="00436D07">
            <w:pPr>
              <w:jc w:val="center"/>
              <w:rPr>
                <w:rFonts w:ascii="Arial" w:hAnsi="Arial" w:cs="Arial"/>
                <w:sz w:val="22"/>
                <w:szCs w:val="22"/>
              </w:rPr>
            </w:pPr>
            <w:r w:rsidRPr="00646504">
              <w:rPr>
                <w:rFonts w:ascii="Arial" w:hAnsi="Arial" w:cs="Arial"/>
                <w:sz w:val="22"/>
                <w:szCs w:val="22"/>
              </w:rPr>
              <w:t>1</w:t>
            </w:r>
          </w:p>
        </w:tc>
        <w:tc>
          <w:tcPr>
            <w:tcW w:w="4164" w:type="dxa"/>
          </w:tcPr>
          <w:p w:rsidR="005B0C30" w:rsidRDefault="00646504">
            <w:r>
              <w:t>“Introduzione spagnolo/latino”</w:t>
            </w:r>
          </w:p>
        </w:tc>
        <w:tc>
          <w:tcPr>
            <w:tcW w:w="1417" w:type="dxa"/>
          </w:tcPr>
          <w:p w:rsidR="005B0C30" w:rsidRPr="000178AB" w:rsidRDefault="00646504" w:rsidP="007A5F89">
            <w:pPr>
              <w:jc w:val="right"/>
              <w:rPr>
                <w:sz w:val="22"/>
                <w:szCs w:val="22"/>
              </w:rPr>
            </w:pPr>
            <w:r>
              <w:rPr>
                <w:sz w:val="22"/>
                <w:szCs w:val="22"/>
              </w:rPr>
              <w:t>0</w:t>
            </w:r>
          </w:p>
        </w:tc>
        <w:tc>
          <w:tcPr>
            <w:tcW w:w="1462" w:type="dxa"/>
          </w:tcPr>
          <w:p w:rsidR="005B0C30" w:rsidRPr="000178AB" w:rsidRDefault="00646504" w:rsidP="007A5F89">
            <w:pPr>
              <w:jc w:val="right"/>
              <w:rPr>
                <w:sz w:val="22"/>
                <w:szCs w:val="22"/>
              </w:rPr>
            </w:pPr>
            <w:r>
              <w:rPr>
                <w:sz w:val="22"/>
                <w:szCs w:val="22"/>
              </w:rPr>
              <w:t>2.150,00</w:t>
            </w:r>
          </w:p>
        </w:tc>
        <w:tc>
          <w:tcPr>
            <w:tcW w:w="1526" w:type="dxa"/>
          </w:tcPr>
          <w:p w:rsidR="005B0C30" w:rsidRPr="000178AB" w:rsidRDefault="00646504" w:rsidP="007A5F89">
            <w:pPr>
              <w:jc w:val="right"/>
              <w:rPr>
                <w:sz w:val="22"/>
                <w:szCs w:val="22"/>
              </w:rPr>
            </w:pPr>
            <w:r>
              <w:rPr>
                <w:sz w:val="22"/>
                <w:szCs w:val="22"/>
              </w:rPr>
              <w:t>2.150,00</w:t>
            </w:r>
          </w:p>
        </w:tc>
      </w:tr>
      <w:tr w:rsidR="00436D07" w:rsidTr="008E13DD">
        <w:tc>
          <w:tcPr>
            <w:tcW w:w="708" w:type="dxa"/>
          </w:tcPr>
          <w:p w:rsidR="00436D07" w:rsidRPr="005B0C30" w:rsidRDefault="00436D07" w:rsidP="0042148A">
            <w:pPr>
              <w:jc w:val="center"/>
              <w:rPr>
                <w:color w:val="FF0000"/>
                <w:sz w:val="22"/>
                <w:szCs w:val="22"/>
              </w:rPr>
            </w:pPr>
          </w:p>
        </w:tc>
        <w:tc>
          <w:tcPr>
            <w:tcW w:w="672" w:type="dxa"/>
            <w:vAlign w:val="bottom"/>
          </w:tcPr>
          <w:p w:rsidR="00436D07" w:rsidRPr="00646504" w:rsidRDefault="00436D07" w:rsidP="00873A9C">
            <w:pPr>
              <w:jc w:val="center"/>
              <w:rPr>
                <w:rFonts w:ascii="Arial" w:hAnsi="Arial" w:cs="Arial"/>
                <w:sz w:val="22"/>
                <w:szCs w:val="22"/>
              </w:rPr>
            </w:pPr>
            <w:r w:rsidRPr="00646504">
              <w:rPr>
                <w:rFonts w:ascii="Arial" w:hAnsi="Arial" w:cs="Arial"/>
                <w:sz w:val="22"/>
                <w:szCs w:val="22"/>
              </w:rPr>
              <w:t>P01</w:t>
            </w:r>
          </w:p>
        </w:tc>
        <w:tc>
          <w:tcPr>
            <w:tcW w:w="801" w:type="dxa"/>
            <w:vAlign w:val="bottom"/>
          </w:tcPr>
          <w:p w:rsidR="00436D07" w:rsidRPr="00646504" w:rsidRDefault="00436D07" w:rsidP="00873A9C">
            <w:pPr>
              <w:jc w:val="center"/>
              <w:rPr>
                <w:rFonts w:ascii="Arial" w:hAnsi="Arial" w:cs="Arial"/>
                <w:sz w:val="22"/>
                <w:szCs w:val="22"/>
              </w:rPr>
            </w:pPr>
            <w:r w:rsidRPr="00646504">
              <w:rPr>
                <w:rFonts w:ascii="Arial" w:hAnsi="Arial" w:cs="Arial"/>
                <w:sz w:val="22"/>
                <w:szCs w:val="22"/>
              </w:rPr>
              <w:t>2</w:t>
            </w:r>
          </w:p>
        </w:tc>
        <w:tc>
          <w:tcPr>
            <w:tcW w:w="4164" w:type="dxa"/>
          </w:tcPr>
          <w:p w:rsidR="00436D07" w:rsidRDefault="00646504">
            <w:r>
              <w:t>“Potenziamento inglese”</w:t>
            </w:r>
          </w:p>
        </w:tc>
        <w:tc>
          <w:tcPr>
            <w:tcW w:w="1417" w:type="dxa"/>
          </w:tcPr>
          <w:p w:rsidR="00436D07" w:rsidRPr="000178AB" w:rsidRDefault="00646504" w:rsidP="007A5F89">
            <w:pPr>
              <w:jc w:val="right"/>
              <w:rPr>
                <w:sz w:val="22"/>
                <w:szCs w:val="22"/>
              </w:rPr>
            </w:pPr>
            <w:r>
              <w:rPr>
                <w:sz w:val="22"/>
                <w:szCs w:val="22"/>
              </w:rPr>
              <w:t>0</w:t>
            </w:r>
          </w:p>
        </w:tc>
        <w:tc>
          <w:tcPr>
            <w:tcW w:w="1462" w:type="dxa"/>
          </w:tcPr>
          <w:p w:rsidR="00436D07" w:rsidRPr="000178AB" w:rsidRDefault="00646504" w:rsidP="007A5F89">
            <w:pPr>
              <w:jc w:val="right"/>
              <w:rPr>
                <w:sz w:val="22"/>
                <w:szCs w:val="22"/>
              </w:rPr>
            </w:pPr>
            <w:r>
              <w:rPr>
                <w:sz w:val="22"/>
                <w:szCs w:val="22"/>
              </w:rPr>
              <w:t>1.393,50</w:t>
            </w:r>
          </w:p>
        </w:tc>
        <w:tc>
          <w:tcPr>
            <w:tcW w:w="1526" w:type="dxa"/>
          </w:tcPr>
          <w:p w:rsidR="00436D07" w:rsidRPr="000178AB" w:rsidRDefault="00646504" w:rsidP="007A5F89">
            <w:pPr>
              <w:jc w:val="right"/>
              <w:rPr>
                <w:sz w:val="22"/>
                <w:szCs w:val="22"/>
              </w:rPr>
            </w:pPr>
            <w:r>
              <w:rPr>
                <w:sz w:val="22"/>
                <w:szCs w:val="22"/>
              </w:rPr>
              <w:t>1.393,50</w:t>
            </w:r>
          </w:p>
        </w:tc>
      </w:tr>
      <w:tr w:rsidR="00F51905" w:rsidTr="008E13DD">
        <w:tc>
          <w:tcPr>
            <w:tcW w:w="708" w:type="dxa"/>
          </w:tcPr>
          <w:p w:rsidR="00F51905" w:rsidRPr="00152061" w:rsidRDefault="00F51905" w:rsidP="00F51905">
            <w:pPr>
              <w:jc w:val="center"/>
              <w:rPr>
                <w:sz w:val="22"/>
                <w:szCs w:val="22"/>
              </w:rPr>
            </w:pPr>
          </w:p>
        </w:tc>
        <w:tc>
          <w:tcPr>
            <w:tcW w:w="672" w:type="dxa"/>
            <w:vAlign w:val="bottom"/>
          </w:tcPr>
          <w:p w:rsidR="00F51905" w:rsidRPr="00152061" w:rsidRDefault="00FE1CDF" w:rsidP="00F51905">
            <w:pPr>
              <w:jc w:val="center"/>
              <w:rPr>
                <w:rFonts w:ascii="Arial" w:hAnsi="Arial" w:cs="Arial"/>
                <w:sz w:val="22"/>
                <w:szCs w:val="22"/>
              </w:rPr>
            </w:pPr>
            <w:r w:rsidRPr="00152061">
              <w:rPr>
                <w:rFonts w:ascii="Arial" w:hAnsi="Arial" w:cs="Arial"/>
                <w:sz w:val="22"/>
                <w:szCs w:val="22"/>
              </w:rPr>
              <w:t>P01</w:t>
            </w:r>
          </w:p>
        </w:tc>
        <w:tc>
          <w:tcPr>
            <w:tcW w:w="801" w:type="dxa"/>
            <w:vAlign w:val="bottom"/>
          </w:tcPr>
          <w:p w:rsidR="00F51905" w:rsidRPr="00152061" w:rsidRDefault="00FE1CDF" w:rsidP="00F51905">
            <w:pPr>
              <w:jc w:val="center"/>
              <w:rPr>
                <w:rFonts w:ascii="Arial" w:hAnsi="Arial" w:cs="Arial"/>
                <w:sz w:val="22"/>
                <w:szCs w:val="22"/>
              </w:rPr>
            </w:pPr>
            <w:r w:rsidRPr="00152061">
              <w:rPr>
                <w:rFonts w:ascii="Arial" w:hAnsi="Arial" w:cs="Arial"/>
                <w:sz w:val="22"/>
                <w:szCs w:val="22"/>
              </w:rPr>
              <w:t>3</w:t>
            </w:r>
          </w:p>
        </w:tc>
        <w:tc>
          <w:tcPr>
            <w:tcW w:w="4164" w:type="dxa"/>
          </w:tcPr>
          <w:p w:rsidR="00F51905" w:rsidRPr="00152061" w:rsidRDefault="00152061" w:rsidP="00F51905">
            <w:pPr>
              <w:rPr>
                <w:sz w:val="22"/>
                <w:szCs w:val="22"/>
              </w:rPr>
            </w:pPr>
            <w:r w:rsidRPr="00152061">
              <w:rPr>
                <w:sz w:val="22"/>
                <w:szCs w:val="22"/>
              </w:rPr>
              <w:t xml:space="preserve">“Hello </w:t>
            </w:r>
            <w:proofErr w:type="spellStart"/>
            <w:r w:rsidRPr="00152061">
              <w:rPr>
                <w:sz w:val="22"/>
                <w:szCs w:val="22"/>
              </w:rPr>
              <w:t>children</w:t>
            </w:r>
            <w:proofErr w:type="spellEnd"/>
            <w:r w:rsidRPr="00152061">
              <w:rPr>
                <w:sz w:val="22"/>
                <w:szCs w:val="22"/>
              </w:rPr>
              <w:t>”</w:t>
            </w:r>
          </w:p>
        </w:tc>
        <w:tc>
          <w:tcPr>
            <w:tcW w:w="1417" w:type="dxa"/>
          </w:tcPr>
          <w:p w:rsidR="00F51905" w:rsidRPr="000178AB" w:rsidRDefault="00152061" w:rsidP="00F51905">
            <w:pPr>
              <w:jc w:val="right"/>
              <w:rPr>
                <w:sz w:val="22"/>
                <w:szCs w:val="22"/>
              </w:rPr>
            </w:pPr>
            <w:r>
              <w:rPr>
                <w:sz w:val="22"/>
                <w:szCs w:val="22"/>
              </w:rPr>
              <w:t>1.114,80</w:t>
            </w:r>
          </w:p>
        </w:tc>
        <w:tc>
          <w:tcPr>
            <w:tcW w:w="1462" w:type="dxa"/>
          </w:tcPr>
          <w:p w:rsidR="00F51905" w:rsidRPr="000178AB" w:rsidRDefault="00152061" w:rsidP="00F51905">
            <w:pPr>
              <w:jc w:val="right"/>
              <w:rPr>
                <w:sz w:val="22"/>
                <w:szCs w:val="22"/>
              </w:rPr>
            </w:pPr>
            <w:r>
              <w:rPr>
                <w:sz w:val="22"/>
                <w:szCs w:val="22"/>
              </w:rPr>
              <w:t>0</w:t>
            </w:r>
          </w:p>
        </w:tc>
        <w:tc>
          <w:tcPr>
            <w:tcW w:w="1526" w:type="dxa"/>
          </w:tcPr>
          <w:p w:rsidR="00F51905" w:rsidRPr="000178AB" w:rsidRDefault="00152061" w:rsidP="00F51905">
            <w:pPr>
              <w:jc w:val="right"/>
              <w:rPr>
                <w:sz w:val="22"/>
                <w:szCs w:val="22"/>
              </w:rPr>
            </w:pPr>
            <w:r>
              <w:rPr>
                <w:sz w:val="22"/>
                <w:szCs w:val="22"/>
              </w:rPr>
              <w:t>1.114,80</w:t>
            </w:r>
          </w:p>
        </w:tc>
      </w:tr>
      <w:tr w:rsidR="00436D07" w:rsidTr="008E13DD">
        <w:tc>
          <w:tcPr>
            <w:tcW w:w="708" w:type="dxa"/>
          </w:tcPr>
          <w:p w:rsidR="00436D07" w:rsidRPr="00152061" w:rsidRDefault="00436D07" w:rsidP="00F51905">
            <w:pPr>
              <w:jc w:val="center"/>
              <w:rPr>
                <w:sz w:val="22"/>
                <w:szCs w:val="22"/>
              </w:rPr>
            </w:pPr>
          </w:p>
        </w:tc>
        <w:tc>
          <w:tcPr>
            <w:tcW w:w="672" w:type="dxa"/>
            <w:vAlign w:val="bottom"/>
          </w:tcPr>
          <w:p w:rsidR="00436D07" w:rsidRPr="00152061" w:rsidRDefault="00436D07" w:rsidP="00F51905">
            <w:pPr>
              <w:jc w:val="center"/>
              <w:rPr>
                <w:rFonts w:ascii="Arial" w:hAnsi="Arial" w:cs="Arial"/>
                <w:sz w:val="22"/>
                <w:szCs w:val="22"/>
              </w:rPr>
            </w:pPr>
            <w:r>
              <w:rPr>
                <w:rFonts w:ascii="Arial" w:hAnsi="Arial" w:cs="Arial"/>
                <w:sz w:val="22"/>
                <w:szCs w:val="22"/>
              </w:rPr>
              <w:t>P01</w:t>
            </w:r>
          </w:p>
        </w:tc>
        <w:tc>
          <w:tcPr>
            <w:tcW w:w="801" w:type="dxa"/>
            <w:vAlign w:val="bottom"/>
          </w:tcPr>
          <w:p w:rsidR="00436D07" w:rsidRPr="00152061" w:rsidRDefault="00436D07" w:rsidP="00F51905">
            <w:pPr>
              <w:jc w:val="center"/>
              <w:rPr>
                <w:rFonts w:ascii="Arial" w:hAnsi="Arial" w:cs="Arial"/>
                <w:sz w:val="22"/>
                <w:szCs w:val="22"/>
              </w:rPr>
            </w:pPr>
            <w:r>
              <w:rPr>
                <w:rFonts w:ascii="Arial" w:hAnsi="Arial" w:cs="Arial"/>
                <w:sz w:val="22"/>
                <w:szCs w:val="22"/>
              </w:rPr>
              <w:t>4</w:t>
            </w:r>
          </w:p>
        </w:tc>
        <w:tc>
          <w:tcPr>
            <w:tcW w:w="4164" w:type="dxa"/>
          </w:tcPr>
          <w:p w:rsidR="00436D07" w:rsidRPr="00152061" w:rsidRDefault="001B1D6C" w:rsidP="00F51905">
            <w:pPr>
              <w:rPr>
                <w:sz w:val="22"/>
                <w:szCs w:val="22"/>
              </w:rPr>
            </w:pPr>
            <w:r>
              <w:rPr>
                <w:sz w:val="22"/>
                <w:szCs w:val="22"/>
              </w:rPr>
              <w:t>“Palla sport”</w:t>
            </w:r>
          </w:p>
        </w:tc>
        <w:tc>
          <w:tcPr>
            <w:tcW w:w="1417" w:type="dxa"/>
          </w:tcPr>
          <w:p w:rsidR="00436D07" w:rsidRDefault="00646504" w:rsidP="00F51905">
            <w:pPr>
              <w:jc w:val="right"/>
              <w:rPr>
                <w:sz w:val="22"/>
                <w:szCs w:val="22"/>
              </w:rPr>
            </w:pPr>
            <w:r>
              <w:rPr>
                <w:sz w:val="22"/>
                <w:szCs w:val="22"/>
              </w:rPr>
              <w:t>0</w:t>
            </w:r>
          </w:p>
        </w:tc>
        <w:tc>
          <w:tcPr>
            <w:tcW w:w="1462" w:type="dxa"/>
          </w:tcPr>
          <w:p w:rsidR="00436D07" w:rsidRDefault="001B1D6C" w:rsidP="00F51905">
            <w:pPr>
              <w:jc w:val="right"/>
              <w:rPr>
                <w:sz w:val="22"/>
                <w:szCs w:val="22"/>
              </w:rPr>
            </w:pPr>
            <w:r>
              <w:rPr>
                <w:sz w:val="22"/>
                <w:szCs w:val="22"/>
              </w:rPr>
              <w:t>4.500,00</w:t>
            </w:r>
          </w:p>
        </w:tc>
        <w:tc>
          <w:tcPr>
            <w:tcW w:w="1526" w:type="dxa"/>
          </w:tcPr>
          <w:p w:rsidR="00436D07" w:rsidRDefault="001B1D6C" w:rsidP="00F51905">
            <w:pPr>
              <w:jc w:val="right"/>
              <w:rPr>
                <w:sz w:val="22"/>
                <w:szCs w:val="22"/>
              </w:rPr>
            </w:pPr>
            <w:r>
              <w:rPr>
                <w:sz w:val="22"/>
                <w:szCs w:val="22"/>
              </w:rPr>
              <w:t>4.500,00</w:t>
            </w:r>
          </w:p>
        </w:tc>
      </w:tr>
      <w:tr w:rsidR="00436D07" w:rsidTr="008E13DD">
        <w:tc>
          <w:tcPr>
            <w:tcW w:w="708" w:type="dxa"/>
          </w:tcPr>
          <w:p w:rsidR="00436D07" w:rsidRPr="00152061" w:rsidRDefault="00436D07" w:rsidP="00F51905">
            <w:pPr>
              <w:jc w:val="center"/>
              <w:rPr>
                <w:sz w:val="22"/>
                <w:szCs w:val="22"/>
              </w:rPr>
            </w:pPr>
          </w:p>
        </w:tc>
        <w:tc>
          <w:tcPr>
            <w:tcW w:w="672" w:type="dxa"/>
            <w:vAlign w:val="bottom"/>
          </w:tcPr>
          <w:p w:rsidR="00436D07" w:rsidRPr="00152061" w:rsidRDefault="00436D07" w:rsidP="00F51905">
            <w:pPr>
              <w:jc w:val="center"/>
              <w:rPr>
                <w:rFonts w:ascii="Arial" w:hAnsi="Arial" w:cs="Arial"/>
                <w:sz w:val="22"/>
                <w:szCs w:val="22"/>
              </w:rPr>
            </w:pPr>
            <w:r>
              <w:rPr>
                <w:rFonts w:ascii="Arial" w:hAnsi="Arial" w:cs="Arial"/>
                <w:sz w:val="22"/>
                <w:szCs w:val="22"/>
              </w:rPr>
              <w:t>P01</w:t>
            </w:r>
          </w:p>
        </w:tc>
        <w:tc>
          <w:tcPr>
            <w:tcW w:w="801" w:type="dxa"/>
            <w:vAlign w:val="bottom"/>
          </w:tcPr>
          <w:p w:rsidR="00436D07" w:rsidRPr="00152061" w:rsidRDefault="00436D07" w:rsidP="00F51905">
            <w:pPr>
              <w:jc w:val="center"/>
              <w:rPr>
                <w:rFonts w:ascii="Arial" w:hAnsi="Arial" w:cs="Arial"/>
                <w:sz w:val="22"/>
                <w:szCs w:val="22"/>
              </w:rPr>
            </w:pPr>
            <w:r>
              <w:rPr>
                <w:rFonts w:ascii="Arial" w:hAnsi="Arial" w:cs="Arial"/>
                <w:sz w:val="22"/>
                <w:szCs w:val="22"/>
              </w:rPr>
              <w:t>5</w:t>
            </w:r>
          </w:p>
        </w:tc>
        <w:tc>
          <w:tcPr>
            <w:tcW w:w="4164" w:type="dxa"/>
          </w:tcPr>
          <w:p w:rsidR="00436D07" w:rsidRPr="00152061" w:rsidRDefault="001B1D6C" w:rsidP="00F51905">
            <w:pPr>
              <w:rPr>
                <w:sz w:val="22"/>
                <w:szCs w:val="22"/>
              </w:rPr>
            </w:pPr>
            <w:r>
              <w:rPr>
                <w:sz w:val="22"/>
                <w:szCs w:val="22"/>
              </w:rPr>
              <w:t>“Laboratorio logica/matematica”</w:t>
            </w:r>
          </w:p>
        </w:tc>
        <w:tc>
          <w:tcPr>
            <w:tcW w:w="1417" w:type="dxa"/>
          </w:tcPr>
          <w:p w:rsidR="00436D07" w:rsidRDefault="00646504" w:rsidP="00F51905">
            <w:pPr>
              <w:jc w:val="right"/>
              <w:rPr>
                <w:sz w:val="22"/>
                <w:szCs w:val="22"/>
              </w:rPr>
            </w:pPr>
            <w:r>
              <w:rPr>
                <w:sz w:val="22"/>
                <w:szCs w:val="22"/>
              </w:rPr>
              <w:t>0</w:t>
            </w:r>
          </w:p>
        </w:tc>
        <w:tc>
          <w:tcPr>
            <w:tcW w:w="1462" w:type="dxa"/>
          </w:tcPr>
          <w:p w:rsidR="00436D07" w:rsidRDefault="001B1D6C" w:rsidP="00F51905">
            <w:pPr>
              <w:jc w:val="right"/>
              <w:rPr>
                <w:sz w:val="22"/>
                <w:szCs w:val="22"/>
              </w:rPr>
            </w:pPr>
            <w:r>
              <w:rPr>
                <w:sz w:val="22"/>
                <w:szCs w:val="22"/>
              </w:rPr>
              <w:t>696,68</w:t>
            </w:r>
          </w:p>
        </w:tc>
        <w:tc>
          <w:tcPr>
            <w:tcW w:w="1526" w:type="dxa"/>
          </w:tcPr>
          <w:p w:rsidR="00436D07" w:rsidRDefault="001B1D6C" w:rsidP="00F51905">
            <w:pPr>
              <w:jc w:val="right"/>
              <w:rPr>
                <w:sz w:val="22"/>
                <w:szCs w:val="22"/>
              </w:rPr>
            </w:pPr>
            <w:r>
              <w:rPr>
                <w:sz w:val="22"/>
                <w:szCs w:val="22"/>
              </w:rPr>
              <w:t>696,68</w:t>
            </w:r>
          </w:p>
        </w:tc>
      </w:tr>
      <w:tr w:rsidR="00436D07" w:rsidTr="008E13DD">
        <w:tc>
          <w:tcPr>
            <w:tcW w:w="708" w:type="dxa"/>
          </w:tcPr>
          <w:p w:rsidR="00436D07" w:rsidRPr="00152061" w:rsidRDefault="00436D07" w:rsidP="00F51905">
            <w:pPr>
              <w:jc w:val="center"/>
              <w:rPr>
                <w:sz w:val="22"/>
                <w:szCs w:val="22"/>
              </w:rPr>
            </w:pPr>
          </w:p>
        </w:tc>
        <w:tc>
          <w:tcPr>
            <w:tcW w:w="672" w:type="dxa"/>
            <w:vAlign w:val="bottom"/>
          </w:tcPr>
          <w:p w:rsidR="00436D07" w:rsidRPr="00152061" w:rsidRDefault="00436D07" w:rsidP="00F51905">
            <w:pPr>
              <w:jc w:val="center"/>
              <w:rPr>
                <w:rFonts w:ascii="Arial" w:hAnsi="Arial" w:cs="Arial"/>
                <w:sz w:val="22"/>
                <w:szCs w:val="22"/>
              </w:rPr>
            </w:pPr>
            <w:r>
              <w:rPr>
                <w:rFonts w:ascii="Arial" w:hAnsi="Arial" w:cs="Arial"/>
                <w:sz w:val="22"/>
                <w:szCs w:val="22"/>
              </w:rPr>
              <w:t>P01</w:t>
            </w:r>
          </w:p>
        </w:tc>
        <w:tc>
          <w:tcPr>
            <w:tcW w:w="801" w:type="dxa"/>
            <w:vAlign w:val="bottom"/>
          </w:tcPr>
          <w:p w:rsidR="00436D07" w:rsidRPr="00152061" w:rsidRDefault="00436D07" w:rsidP="00F51905">
            <w:pPr>
              <w:jc w:val="center"/>
              <w:rPr>
                <w:rFonts w:ascii="Arial" w:hAnsi="Arial" w:cs="Arial"/>
                <w:sz w:val="22"/>
                <w:szCs w:val="22"/>
              </w:rPr>
            </w:pPr>
            <w:r>
              <w:rPr>
                <w:rFonts w:ascii="Arial" w:hAnsi="Arial" w:cs="Arial"/>
                <w:sz w:val="22"/>
                <w:szCs w:val="22"/>
              </w:rPr>
              <w:t>6</w:t>
            </w:r>
          </w:p>
        </w:tc>
        <w:tc>
          <w:tcPr>
            <w:tcW w:w="4164" w:type="dxa"/>
          </w:tcPr>
          <w:p w:rsidR="00436D07" w:rsidRPr="00152061" w:rsidRDefault="001B1D6C" w:rsidP="00F51905">
            <w:pPr>
              <w:rPr>
                <w:sz w:val="22"/>
                <w:szCs w:val="22"/>
              </w:rPr>
            </w:pPr>
            <w:r>
              <w:rPr>
                <w:sz w:val="22"/>
                <w:szCs w:val="22"/>
              </w:rPr>
              <w:t>“Laboratorio scientifico”</w:t>
            </w:r>
          </w:p>
        </w:tc>
        <w:tc>
          <w:tcPr>
            <w:tcW w:w="1417" w:type="dxa"/>
          </w:tcPr>
          <w:p w:rsidR="00436D07" w:rsidRDefault="00646504" w:rsidP="00F51905">
            <w:pPr>
              <w:jc w:val="right"/>
              <w:rPr>
                <w:sz w:val="22"/>
                <w:szCs w:val="22"/>
              </w:rPr>
            </w:pPr>
            <w:r>
              <w:rPr>
                <w:sz w:val="22"/>
                <w:szCs w:val="22"/>
              </w:rPr>
              <w:t>0</w:t>
            </w:r>
          </w:p>
        </w:tc>
        <w:tc>
          <w:tcPr>
            <w:tcW w:w="1462" w:type="dxa"/>
          </w:tcPr>
          <w:p w:rsidR="00436D07" w:rsidRDefault="001B1D6C" w:rsidP="00F51905">
            <w:pPr>
              <w:jc w:val="right"/>
              <w:rPr>
                <w:sz w:val="22"/>
                <w:szCs w:val="22"/>
              </w:rPr>
            </w:pPr>
            <w:r>
              <w:rPr>
                <w:sz w:val="22"/>
                <w:szCs w:val="22"/>
              </w:rPr>
              <w:t>557,40</w:t>
            </w:r>
          </w:p>
        </w:tc>
        <w:tc>
          <w:tcPr>
            <w:tcW w:w="1526" w:type="dxa"/>
          </w:tcPr>
          <w:p w:rsidR="00436D07" w:rsidRDefault="001B1D6C" w:rsidP="00F51905">
            <w:pPr>
              <w:jc w:val="right"/>
              <w:rPr>
                <w:sz w:val="22"/>
                <w:szCs w:val="22"/>
              </w:rPr>
            </w:pPr>
            <w:r>
              <w:rPr>
                <w:sz w:val="22"/>
                <w:szCs w:val="22"/>
              </w:rPr>
              <w:t>557,40</w:t>
            </w:r>
          </w:p>
        </w:tc>
      </w:tr>
      <w:tr w:rsidR="00F51905" w:rsidTr="008E13DD">
        <w:tc>
          <w:tcPr>
            <w:tcW w:w="708" w:type="dxa"/>
          </w:tcPr>
          <w:p w:rsidR="00F51905" w:rsidRPr="00152061" w:rsidRDefault="00F51905" w:rsidP="00F51905">
            <w:pPr>
              <w:jc w:val="center"/>
              <w:rPr>
                <w:sz w:val="22"/>
                <w:szCs w:val="22"/>
              </w:rPr>
            </w:pPr>
          </w:p>
        </w:tc>
        <w:tc>
          <w:tcPr>
            <w:tcW w:w="672" w:type="dxa"/>
            <w:vAlign w:val="bottom"/>
          </w:tcPr>
          <w:p w:rsidR="00F51905" w:rsidRPr="00152061" w:rsidRDefault="00FE1CDF" w:rsidP="00F51905">
            <w:pPr>
              <w:jc w:val="center"/>
              <w:rPr>
                <w:rFonts w:ascii="Arial" w:hAnsi="Arial" w:cs="Arial"/>
                <w:sz w:val="22"/>
                <w:szCs w:val="22"/>
              </w:rPr>
            </w:pPr>
            <w:r w:rsidRPr="00152061">
              <w:rPr>
                <w:rFonts w:ascii="Arial" w:hAnsi="Arial" w:cs="Arial"/>
                <w:sz w:val="22"/>
                <w:szCs w:val="22"/>
              </w:rPr>
              <w:t>P01</w:t>
            </w:r>
          </w:p>
        </w:tc>
        <w:tc>
          <w:tcPr>
            <w:tcW w:w="801" w:type="dxa"/>
            <w:vAlign w:val="bottom"/>
          </w:tcPr>
          <w:p w:rsidR="00F51905" w:rsidRPr="00152061" w:rsidRDefault="00FE1CDF" w:rsidP="00F51905">
            <w:pPr>
              <w:jc w:val="center"/>
              <w:rPr>
                <w:rFonts w:ascii="Arial" w:hAnsi="Arial" w:cs="Arial"/>
                <w:sz w:val="22"/>
                <w:szCs w:val="22"/>
              </w:rPr>
            </w:pPr>
            <w:r w:rsidRPr="00152061">
              <w:rPr>
                <w:rFonts w:ascii="Arial" w:hAnsi="Arial" w:cs="Arial"/>
                <w:sz w:val="22"/>
                <w:szCs w:val="22"/>
              </w:rPr>
              <w:t>7</w:t>
            </w:r>
          </w:p>
        </w:tc>
        <w:tc>
          <w:tcPr>
            <w:tcW w:w="4164" w:type="dxa"/>
          </w:tcPr>
          <w:p w:rsidR="00F51905" w:rsidRPr="00152061" w:rsidRDefault="00152061" w:rsidP="00F51905">
            <w:pPr>
              <w:rPr>
                <w:sz w:val="22"/>
                <w:szCs w:val="22"/>
              </w:rPr>
            </w:pPr>
            <w:r>
              <w:rPr>
                <w:sz w:val="22"/>
                <w:szCs w:val="22"/>
              </w:rPr>
              <w:t xml:space="preserve">“Recupero/potenziamento </w:t>
            </w:r>
            <w:proofErr w:type="spellStart"/>
            <w:r>
              <w:rPr>
                <w:sz w:val="22"/>
                <w:szCs w:val="22"/>
              </w:rPr>
              <w:t>ital</w:t>
            </w:r>
            <w:proofErr w:type="spellEnd"/>
            <w:r>
              <w:rPr>
                <w:sz w:val="22"/>
                <w:szCs w:val="22"/>
              </w:rPr>
              <w:t>/</w:t>
            </w:r>
            <w:proofErr w:type="spellStart"/>
            <w:r>
              <w:rPr>
                <w:sz w:val="22"/>
                <w:szCs w:val="22"/>
              </w:rPr>
              <w:t>mat</w:t>
            </w:r>
            <w:proofErr w:type="spellEnd"/>
            <w:r>
              <w:rPr>
                <w:sz w:val="22"/>
                <w:szCs w:val="22"/>
              </w:rPr>
              <w:t xml:space="preserve"> classi 2^”</w:t>
            </w:r>
          </w:p>
        </w:tc>
        <w:tc>
          <w:tcPr>
            <w:tcW w:w="1417" w:type="dxa"/>
          </w:tcPr>
          <w:p w:rsidR="00F51905" w:rsidRPr="000178AB" w:rsidRDefault="00152061" w:rsidP="00F51905">
            <w:pPr>
              <w:jc w:val="right"/>
              <w:rPr>
                <w:sz w:val="22"/>
                <w:szCs w:val="22"/>
              </w:rPr>
            </w:pPr>
            <w:r>
              <w:rPr>
                <w:sz w:val="22"/>
                <w:szCs w:val="22"/>
              </w:rPr>
              <w:t>2.482,06</w:t>
            </w:r>
          </w:p>
        </w:tc>
        <w:tc>
          <w:tcPr>
            <w:tcW w:w="1462" w:type="dxa"/>
          </w:tcPr>
          <w:p w:rsidR="00F51905" w:rsidRPr="000178AB" w:rsidRDefault="00152061" w:rsidP="00F51905">
            <w:pPr>
              <w:jc w:val="right"/>
              <w:rPr>
                <w:sz w:val="22"/>
                <w:szCs w:val="22"/>
              </w:rPr>
            </w:pPr>
            <w:r>
              <w:rPr>
                <w:sz w:val="22"/>
                <w:szCs w:val="22"/>
              </w:rPr>
              <w:t>862,34</w:t>
            </w:r>
          </w:p>
        </w:tc>
        <w:tc>
          <w:tcPr>
            <w:tcW w:w="1526" w:type="dxa"/>
          </w:tcPr>
          <w:p w:rsidR="00F51905" w:rsidRPr="000178AB" w:rsidRDefault="00152061" w:rsidP="00F51905">
            <w:pPr>
              <w:jc w:val="right"/>
              <w:rPr>
                <w:sz w:val="22"/>
                <w:szCs w:val="22"/>
              </w:rPr>
            </w:pPr>
            <w:r>
              <w:rPr>
                <w:sz w:val="22"/>
                <w:szCs w:val="22"/>
              </w:rPr>
              <w:t>3.344,40</w:t>
            </w:r>
          </w:p>
        </w:tc>
      </w:tr>
      <w:tr w:rsidR="005B0C30" w:rsidTr="008E13DD">
        <w:tc>
          <w:tcPr>
            <w:tcW w:w="708" w:type="dxa"/>
          </w:tcPr>
          <w:p w:rsidR="005B0C30" w:rsidRPr="00152061" w:rsidRDefault="005B0C30" w:rsidP="0042148A">
            <w:pPr>
              <w:jc w:val="center"/>
              <w:rPr>
                <w:sz w:val="22"/>
                <w:szCs w:val="22"/>
              </w:rPr>
            </w:pPr>
          </w:p>
        </w:tc>
        <w:tc>
          <w:tcPr>
            <w:tcW w:w="672"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P01</w:t>
            </w:r>
          </w:p>
        </w:tc>
        <w:tc>
          <w:tcPr>
            <w:tcW w:w="801"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8</w:t>
            </w:r>
          </w:p>
        </w:tc>
        <w:tc>
          <w:tcPr>
            <w:tcW w:w="4164" w:type="dxa"/>
          </w:tcPr>
          <w:p w:rsidR="005B0C30" w:rsidRPr="00152061" w:rsidRDefault="00152061">
            <w:r>
              <w:t xml:space="preserve">“Recupero/potenz.to </w:t>
            </w:r>
            <w:proofErr w:type="spellStart"/>
            <w:r>
              <w:t>ital</w:t>
            </w:r>
            <w:proofErr w:type="spellEnd"/>
            <w:r>
              <w:t>/</w:t>
            </w:r>
            <w:proofErr w:type="spellStart"/>
            <w:r>
              <w:t>mat</w:t>
            </w:r>
            <w:proofErr w:type="spellEnd"/>
            <w:r>
              <w:t xml:space="preserve"> classi 3^</w:t>
            </w:r>
          </w:p>
        </w:tc>
        <w:tc>
          <w:tcPr>
            <w:tcW w:w="1417" w:type="dxa"/>
          </w:tcPr>
          <w:p w:rsidR="005B0C30" w:rsidRPr="000178AB" w:rsidRDefault="00152061" w:rsidP="007A5F89">
            <w:pPr>
              <w:jc w:val="right"/>
              <w:rPr>
                <w:sz w:val="22"/>
                <w:szCs w:val="22"/>
              </w:rPr>
            </w:pPr>
            <w:r>
              <w:rPr>
                <w:sz w:val="22"/>
                <w:szCs w:val="22"/>
              </w:rPr>
              <w:t>3.344,40</w:t>
            </w:r>
          </w:p>
        </w:tc>
        <w:tc>
          <w:tcPr>
            <w:tcW w:w="1462" w:type="dxa"/>
          </w:tcPr>
          <w:p w:rsidR="005B0C30" w:rsidRPr="000178AB" w:rsidRDefault="00152061" w:rsidP="007A5F89">
            <w:pPr>
              <w:jc w:val="right"/>
              <w:rPr>
                <w:sz w:val="22"/>
                <w:szCs w:val="22"/>
              </w:rPr>
            </w:pPr>
            <w:r>
              <w:rPr>
                <w:sz w:val="22"/>
                <w:szCs w:val="22"/>
              </w:rPr>
              <w:t>0</w:t>
            </w:r>
          </w:p>
        </w:tc>
        <w:tc>
          <w:tcPr>
            <w:tcW w:w="1526" w:type="dxa"/>
          </w:tcPr>
          <w:p w:rsidR="005B0C30" w:rsidRPr="000178AB" w:rsidRDefault="00152061" w:rsidP="007A5F89">
            <w:pPr>
              <w:jc w:val="right"/>
              <w:rPr>
                <w:sz w:val="22"/>
                <w:szCs w:val="22"/>
              </w:rPr>
            </w:pPr>
            <w:r>
              <w:rPr>
                <w:sz w:val="22"/>
                <w:szCs w:val="22"/>
              </w:rPr>
              <w:t>3.344,40</w:t>
            </w:r>
          </w:p>
        </w:tc>
      </w:tr>
      <w:tr w:rsidR="005B0C30" w:rsidTr="008E13DD">
        <w:tc>
          <w:tcPr>
            <w:tcW w:w="708" w:type="dxa"/>
          </w:tcPr>
          <w:p w:rsidR="005B0C30" w:rsidRPr="00152061" w:rsidRDefault="005B0C30" w:rsidP="0042148A">
            <w:pPr>
              <w:jc w:val="center"/>
              <w:rPr>
                <w:sz w:val="22"/>
                <w:szCs w:val="22"/>
              </w:rPr>
            </w:pPr>
          </w:p>
        </w:tc>
        <w:tc>
          <w:tcPr>
            <w:tcW w:w="672"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P01</w:t>
            </w:r>
          </w:p>
        </w:tc>
        <w:tc>
          <w:tcPr>
            <w:tcW w:w="801"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9</w:t>
            </w:r>
          </w:p>
        </w:tc>
        <w:tc>
          <w:tcPr>
            <w:tcW w:w="4164" w:type="dxa"/>
          </w:tcPr>
          <w:p w:rsidR="005B0C30" w:rsidRPr="00152061" w:rsidRDefault="00152061">
            <w:r>
              <w:t>“</w:t>
            </w:r>
            <w:proofErr w:type="spellStart"/>
            <w:r>
              <w:t>Pon</w:t>
            </w:r>
            <w:proofErr w:type="spellEnd"/>
            <w:r>
              <w:t xml:space="preserve"> FSE Competenze di base”</w:t>
            </w:r>
          </w:p>
        </w:tc>
        <w:tc>
          <w:tcPr>
            <w:tcW w:w="1417" w:type="dxa"/>
          </w:tcPr>
          <w:p w:rsidR="005B0C30" w:rsidRPr="000178AB" w:rsidRDefault="00152061" w:rsidP="007A5F89">
            <w:pPr>
              <w:jc w:val="right"/>
              <w:rPr>
                <w:sz w:val="22"/>
                <w:szCs w:val="22"/>
              </w:rPr>
            </w:pPr>
            <w:r>
              <w:rPr>
                <w:sz w:val="22"/>
                <w:szCs w:val="22"/>
              </w:rPr>
              <w:t>57.912,00</w:t>
            </w:r>
          </w:p>
        </w:tc>
        <w:tc>
          <w:tcPr>
            <w:tcW w:w="1462" w:type="dxa"/>
          </w:tcPr>
          <w:p w:rsidR="005B0C30" w:rsidRPr="000178AB" w:rsidRDefault="00152061" w:rsidP="007A5F89">
            <w:pPr>
              <w:jc w:val="right"/>
              <w:rPr>
                <w:sz w:val="22"/>
                <w:szCs w:val="22"/>
              </w:rPr>
            </w:pPr>
            <w:r>
              <w:rPr>
                <w:sz w:val="22"/>
                <w:szCs w:val="22"/>
              </w:rPr>
              <w:t>0</w:t>
            </w:r>
          </w:p>
        </w:tc>
        <w:tc>
          <w:tcPr>
            <w:tcW w:w="1526" w:type="dxa"/>
          </w:tcPr>
          <w:p w:rsidR="005B0C30" w:rsidRPr="000178AB" w:rsidRDefault="00152061" w:rsidP="007A5F89">
            <w:pPr>
              <w:jc w:val="right"/>
              <w:rPr>
                <w:sz w:val="22"/>
                <w:szCs w:val="22"/>
              </w:rPr>
            </w:pPr>
            <w:r>
              <w:rPr>
                <w:sz w:val="22"/>
                <w:szCs w:val="22"/>
              </w:rPr>
              <w:t>57.912,00</w:t>
            </w:r>
          </w:p>
        </w:tc>
      </w:tr>
      <w:tr w:rsidR="005B0C30" w:rsidTr="008E13DD">
        <w:tc>
          <w:tcPr>
            <w:tcW w:w="708" w:type="dxa"/>
          </w:tcPr>
          <w:p w:rsidR="005B0C30" w:rsidRPr="00152061" w:rsidRDefault="005B0C30" w:rsidP="0042148A">
            <w:pPr>
              <w:jc w:val="center"/>
              <w:rPr>
                <w:sz w:val="22"/>
                <w:szCs w:val="22"/>
              </w:rPr>
            </w:pPr>
          </w:p>
        </w:tc>
        <w:tc>
          <w:tcPr>
            <w:tcW w:w="672"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P01</w:t>
            </w:r>
          </w:p>
        </w:tc>
        <w:tc>
          <w:tcPr>
            <w:tcW w:w="801"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10</w:t>
            </w:r>
          </w:p>
        </w:tc>
        <w:tc>
          <w:tcPr>
            <w:tcW w:w="4164" w:type="dxa"/>
          </w:tcPr>
          <w:p w:rsidR="005B0C30" w:rsidRPr="00152061" w:rsidRDefault="00152061">
            <w:r>
              <w:t>“</w:t>
            </w:r>
            <w:proofErr w:type="spellStart"/>
            <w:r>
              <w:t>Pon</w:t>
            </w:r>
            <w:proofErr w:type="spellEnd"/>
            <w:r>
              <w:t xml:space="preserve"> FSE Cittadinanza globale”</w:t>
            </w:r>
          </w:p>
        </w:tc>
        <w:tc>
          <w:tcPr>
            <w:tcW w:w="1417" w:type="dxa"/>
          </w:tcPr>
          <w:p w:rsidR="005B0C30" w:rsidRPr="000178AB" w:rsidRDefault="00152061" w:rsidP="007A5F89">
            <w:pPr>
              <w:jc w:val="right"/>
              <w:rPr>
                <w:sz w:val="22"/>
                <w:szCs w:val="22"/>
              </w:rPr>
            </w:pPr>
            <w:r>
              <w:rPr>
                <w:sz w:val="22"/>
                <w:szCs w:val="22"/>
              </w:rPr>
              <w:t>15.215,50</w:t>
            </w:r>
          </w:p>
        </w:tc>
        <w:tc>
          <w:tcPr>
            <w:tcW w:w="1462" w:type="dxa"/>
          </w:tcPr>
          <w:p w:rsidR="005B0C30" w:rsidRPr="000178AB" w:rsidRDefault="00152061" w:rsidP="007A5F89">
            <w:pPr>
              <w:jc w:val="right"/>
              <w:rPr>
                <w:sz w:val="22"/>
                <w:szCs w:val="22"/>
              </w:rPr>
            </w:pPr>
            <w:r>
              <w:rPr>
                <w:sz w:val="22"/>
                <w:szCs w:val="22"/>
              </w:rPr>
              <w:t>0</w:t>
            </w:r>
          </w:p>
        </w:tc>
        <w:tc>
          <w:tcPr>
            <w:tcW w:w="1526" w:type="dxa"/>
          </w:tcPr>
          <w:p w:rsidR="005B0C30" w:rsidRPr="000178AB" w:rsidRDefault="00152061" w:rsidP="007A5F89">
            <w:pPr>
              <w:jc w:val="right"/>
              <w:rPr>
                <w:sz w:val="22"/>
                <w:szCs w:val="22"/>
              </w:rPr>
            </w:pPr>
            <w:r>
              <w:rPr>
                <w:sz w:val="22"/>
                <w:szCs w:val="22"/>
              </w:rPr>
              <w:t>15.215,50</w:t>
            </w:r>
          </w:p>
        </w:tc>
      </w:tr>
      <w:tr w:rsidR="00436D07" w:rsidTr="008E13DD">
        <w:tc>
          <w:tcPr>
            <w:tcW w:w="708" w:type="dxa"/>
          </w:tcPr>
          <w:p w:rsidR="00436D07" w:rsidRPr="00152061" w:rsidRDefault="00436D07" w:rsidP="0042148A">
            <w:pPr>
              <w:jc w:val="center"/>
              <w:rPr>
                <w:sz w:val="22"/>
                <w:szCs w:val="22"/>
              </w:rPr>
            </w:pPr>
          </w:p>
        </w:tc>
        <w:tc>
          <w:tcPr>
            <w:tcW w:w="672" w:type="dxa"/>
            <w:vAlign w:val="bottom"/>
          </w:tcPr>
          <w:p w:rsidR="00436D07" w:rsidRPr="00152061" w:rsidRDefault="00436D07" w:rsidP="00873A9C">
            <w:pPr>
              <w:jc w:val="center"/>
              <w:rPr>
                <w:rFonts w:ascii="Arial" w:hAnsi="Arial" w:cs="Arial"/>
                <w:sz w:val="22"/>
                <w:szCs w:val="22"/>
              </w:rPr>
            </w:pPr>
            <w:r>
              <w:rPr>
                <w:rFonts w:ascii="Arial" w:hAnsi="Arial" w:cs="Arial"/>
                <w:sz w:val="22"/>
                <w:szCs w:val="22"/>
              </w:rPr>
              <w:t>P01</w:t>
            </w:r>
          </w:p>
        </w:tc>
        <w:tc>
          <w:tcPr>
            <w:tcW w:w="801" w:type="dxa"/>
            <w:vAlign w:val="bottom"/>
          </w:tcPr>
          <w:p w:rsidR="00436D07" w:rsidRPr="00152061" w:rsidRDefault="00436D07" w:rsidP="00873A9C">
            <w:pPr>
              <w:jc w:val="center"/>
              <w:rPr>
                <w:rFonts w:ascii="Arial" w:hAnsi="Arial" w:cs="Arial"/>
                <w:sz w:val="22"/>
                <w:szCs w:val="22"/>
              </w:rPr>
            </w:pPr>
            <w:r>
              <w:rPr>
                <w:rFonts w:ascii="Arial" w:hAnsi="Arial" w:cs="Arial"/>
                <w:sz w:val="22"/>
                <w:szCs w:val="22"/>
              </w:rPr>
              <w:t>11</w:t>
            </w:r>
          </w:p>
        </w:tc>
        <w:tc>
          <w:tcPr>
            <w:tcW w:w="4164" w:type="dxa"/>
          </w:tcPr>
          <w:p w:rsidR="00436D07" w:rsidRDefault="001B1D6C">
            <w:r>
              <w:t>“Recupero matematica”</w:t>
            </w:r>
          </w:p>
        </w:tc>
        <w:tc>
          <w:tcPr>
            <w:tcW w:w="1417" w:type="dxa"/>
          </w:tcPr>
          <w:p w:rsidR="00436D07" w:rsidRDefault="00646504" w:rsidP="007A5F89">
            <w:pPr>
              <w:jc w:val="right"/>
              <w:rPr>
                <w:sz w:val="22"/>
                <w:szCs w:val="22"/>
              </w:rPr>
            </w:pPr>
            <w:r>
              <w:rPr>
                <w:sz w:val="22"/>
                <w:szCs w:val="22"/>
              </w:rPr>
              <w:t>0</w:t>
            </w:r>
          </w:p>
        </w:tc>
        <w:tc>
          <w:tcPr>
            <w:tcW w:w="1462" w:type="dxa"/>
          </w:tcPr>
          <w:p w:rsidR="00436D07" w:rsidRDefault="001B1D6C" w:rsidP="007A5F89">
            <w:pPr>
              <w:jc w:val="right"/>
              <w:rPr>
                <w:sz w:val="22"/>
                <w:szCs w:val="22"/>
              </w:rPr>
            </w:pPr>
            <w:r>
              <w:rPr>
                <w:sz w:val="22"/>
                <w:szCs w:val="22"/>
              </w:rPr>
              <w:t>929,00</w:t>
            </w:r>
          </w:p>
        </w:tc>
        <w:tc>
          <w:tcPr>
            <w:tcW w:w="1526" w:type="dxa"/>
          </w:tcPr>
          <w:p w:rsidR="00436D07" w:rsidRDefault="001B1D6C" w:rsidP="007A5F89">
            <w:pPr>
              <w:jc w:val="right"/>
              <w:rPr>
                <w:sz w:val="22"/>
                <w:szCs w:val="22"/>
              </w:rPr>
            </w:pPr>
            <w:r>
              <w:rPr>
                <w:sz w:val="22"/>
                <w:szCs w:val="22"/>
              </w:rPr>
              <w:t>929,00</w:t>
            </w:r>
          </w:p>
        </w:tc>
      </w:tr>
      <w:tr w:rsidR="00436D07" w:rsidTr="008E13DD">
        <w:tc>
          <w:tcPr>
            <w:tcW w:w="708" w:type="dxa"/>
          </w:tcPr>
          <w:p w:rsidR="00436D07" w:rsidRPr="00152061" w:rsidRDefault="00436D07" w:rsidP="0042148A">
            <w:pPr>
              <w:jc w:val="center"/>
              <w:rPr>
                <w:sz w:val="22"/>
                <w:szCs w:val="22"/>
              </w:rPr>
            </w:pPr>
          </w:p>
        </w:tc>
        <w:tc>
          <w:tcPr>
            <w:tcW w:w="672" w:type="dxa"/>
            <w:vAlign w:val="bottom"/>
          </w:tcPr>
          <w:p w:rsidR="00436D07" w:rsidRPr="00152061" w:rsidRDefault="00436D07" w:rsidP="00873A9C">
            <w:pPr>
              <w:jc w:val="center"/>
              <w:rPr>
                <w:rFonts w:ascii="Arial" w:hAnsi="Arial" w:cs="Arial"/>
                <w:sz w:val="22"/>
                <w:szCs w:val="22"/>
              </w:rPr>
            </w:pPr>
            <w:r>
              <w:rPr>
                <w:rFonts w:ascii="Arial" w:hAnsi="Arial" w:cs="Arial"/>
                <w:sz w:val="22"/>
                <w:szCs w:val="22"/>
              </w:rPr>
              <w:t>P01</w:t>
            </w:r>
          </w:p>
        </w:tc>
        <w:tc>
          <w:tcPr>
            <w:tcW w:w="801" w:type="dxa"/>
            <w:vAlign w:val="bottom"/>
          </w:tcPr>
          <w:p w:rsidR="00436D07" w:rsidRPr="00152061" w:rsidRDefault="00436D07" w:rsidP="00873A9C">
            <w:pPr>
              <w:jc w:val="center"/>
              <w:rPr>
                <w:rFonts w:ascii="Arial" w:hAnsi="Arial" w:cs="Arial"/>
                <w:sz w:val="22"/>
                <w:szCs w:val="22"/>
              </w:rPr>
            </w:pPr>
            <w:r>
              <w:rPr>
                <w:rFonts w:ascii="Arial" w:hAnsi="Arial" w:cs="Arial"/>
                <w:sz w:val="22"/>
                <w:szCs w:val="22"/>
              </w:rPr>
              <w:t>12</w:t>
            </w:r>
          </w:p>
        </w:tc>
        <w:tc>
          <w:tcPr>
            <w:tcW w:w="4164" w:type="dxa"/>
          </w:tcPr>
          <w:p w:rsidR="00436D07" w:rsidRDefault="001B1D6C">
            <w:r>
              <w:t>“Band in rock”</w:t>
            </w:r>
          </w:p>
        </w:tc>
        <w:tc>
          <w:tcPr>
            <w:tcW w:w="1417" w:type="dxa"/>
          </w:tcPr>
          <w:p w:rsidR="00436D07" w:rsidRDefault="00646504" w:rsidP="007A5F89">
            <w:pPr>
              <w:jc w:val="right"/>
              <w:rPr>
                <w:sz w:val="22"/>
                <w:szCs w:val="22"/>
              </w:rPr>
            </w:pPr>
            <w:r>
              <w:rPr>
                <w:sz w:val="22"/>
                <w:szCs w:val="22"/>
              </w:rPr>
              <w:t>0</w:t>
            </w:r>
          </w:p>
        </w:tc>
        <w:tc>
          <w:tcPr>
            <w:tcW w:w="1462" w:type="dxa"/>
          </w:tcPr>
          <w:p w:rsidR="00436D07" w:rsidRDefault="001B1D6C" w:rsidP="007A5F89">
            <w:pPr>
              <w:jc w:val="right"/>
              <w:rPr>
                <w:sz w:val="22"/>
                <w:szCs w:val="22"/>
              </w:rPr>
            </w:pPr>
            <w:r>
              <w:rPr>
                <w:sz w:val="22"/>
                <w:szCs w:val="22"/>
              </w:rPr>
              <w:t>1.892,00</w:t>
            </w:r>
          </w:p>
        </w:tc>
        <w:tc>
          <w:tcPr>
            <w:tcW w:w="1526" w:type="dxa"/>
          </w:tcPr>
          <w:p w:rsidR="00436D07" w:rsidRDefault="001B1D6C" w:rsidP="007A5F89">
            <w:pPr>
              <w:jc w:val="right"/>
              <w:rPr>
                <w:sz w:val="22"/>
                <w:szCs w:val="22"/>
              </w:rPr>
            </w:pPr>
            <w:r>
              <w:rPr>
                <w:sz w:val="22"/>
                <w:szCs w:val="22"/>
              </w:rPr>
              <w:t>1.892,00</w:t>
            </w:r>
          </w:p>
        </w:tc>
      </w:tr>
      <w:tr w:rsidR="00C23956" w:rsidTr="008E13DD">
        <w:tc>
          <w:tcPr>
            <w:tcW w:w="708" w:type="dxa"/>
          </w:tcPr>
          <w:p w:rsidR="00C23956" w:rsidRPr="00152061" w:rsidRDefault="00C23956" w:rsidP="0042148A">
            <w:pPr>
              <w:jc w:val="center"/>
              <w:rPr>
                <w:sz w:val="22"/>
                <w:szCs w:val="22"/>
              </w:rPr>
            </w:pPr>
          </w:p>
        </w:tc>
        <w:tc>
          <w:tcPr>
            <w:tcW w:w="672" w:type="dxa"/>
            <w:vAlign w:val="bottom"/>
          </w:tcPr>
          <w:p w:rsidR="00C23956" w:rsidRDefault="00C23956" w:rsidP="00873A9C">
            <w:pPr>
              <w:jc w:val="center"/>
              <w:rPr>
                <w:rFonts w:ascii="Arial" w:hAnsi="Arial" w:cs="Arial"/>
                <w:sz w:val="22"/>
                <w:szCs w:val="22"/>
              </w:rPr>
            </w:pPr>
            <w:r>
              <w:rPr>
                <w:rFonts w:ascii="Arial" w:hAnsi="Arial" w:cs="Arial"/>
                <w:sz w:val="22"/>
                <w:szCs w:val="22"/>
              </w:rPr>
              <w:t>P02</w:t>
            </w:r>
          </w:p>
        </w:tc>
        <w:tc>
          <w:tcPr>
            <w:tcW w:w="801" w:type="dxa"/>
            <w:vAlign w:val="bottom"/>
          </w:tcPr>
          <w:p w:rsidR="00C23956" w:rsidRDefault="00C23956" w:rsidP="00873A9C">
            <w:pPr>
              <w:jc w:val="center"/>
              <w:rPr>
                <w:rFonts w:ascii="Arial" w:hAnsi="Arial" w:cs="Arial"/>
                <w:sz w:val="22"/>
                <w:szCs w:val="22"/>
              </w:rPr>
            </w:pPr>
            <w:r>
              <w:rPr>
                <w:rFonts w:ascii="Arial" w:hAnsi="Arial" w:cs="Arial"/>
                <w:sz w:val="22"/>
                <w:szCs w:val="22"/>
              </w:rPr>
              <w:t>1</w:t>
            </w:r>
          </w:p>
        </w:tc>
        <w:tc>
          <w:tcPr>
            <w:tcW w:w="4164" w:type="dxa"/>
          </w:tcPr>
          <w:p w:rsidR="00C23956" w:rsidRDefault="001B1D6C">
            <w:r>
              <w:t>“Psicologa a scuola”</w:t>
            </w:r>
          </w:p>
        </w:tc>
        <w:tc>
          <w:tcPr>
            <w:tcW w:w="1417" w:type="dxa"/>
          </w:tcPr>
          <w:p w:rsidR="00C23956" w:rsidRDefault="00646504" w:rsidP="007A5F89">
            <w:pPr>
              <w:jc w:val="right"/>
              <w:rPr>
                <w:sz w:val="22"/>
                <w:szCs w:val="22"/>
              </w:rPr>
            </w:pPr>
            <w:r>
              <w:rPr>
                <w:sz w:val="22"/>
                <w:szCs w:val="22"/>
              </w:rPr>
              <w:t>0</w:t>
            </w:r>
          </w:p>
        </w:tc>
        <w:tc>
          <w:tcPr>
            <w:tcW w:w="1462" w:type="dxa"/>
          </w:tcPr>
          <w:p w:rsidR="00C23956" w:rsidRDefault="001B1D6C" w:rsidP="007A5F89">
            <w:pPr>
              <w:jc w:val="right"/>
              <w:rPr>
                <w:sz w:val="22"/>
                <w:szCs w:val="22"/>
              </w:rPr>
            </w:pPr>
            <w:r>
              <w:rPr>
                <w:sz w:val="22"/>
                <w:szCs w:val="22"/>
              </w:rPr>
              <w:t>5.917,00</w:t>
            </w:r>
          </w:p>
        </w:tc>
        <w:tc>
          <w:tcPr>
            <w:tcW w:w="1526" w:type="dxa"/>
          </w:tcPr>
          <w:p w:rsidR="00C23956" w:rsidRDefault="001B1D6C" w:rsidP="007A5F89">
            <w:pPr>
              <w:jc w:val="right"/>
              <w:rPr>
                <w:sz w:val="22"/>
                <w:szCs w:val="22"/>
              </w:rPr>
            </w:pPr>
            <w:r>
              <w:rPr>
                <w:sz w:val="22"/>
                <w:szCs w:val="22"/>
              </w:rPr>
              <w:t>5.917,00</w:t>
            </w:r>
          </w:p>
        </w:tc>
      </w:tr>
      <w:tr w:rsidR="00C23956" w:rsidTr="008E13DD">
        <w:tc>
          <w:tcPr>
            <w:tcW w:w="708" w:type="dxa"/>
          </w:tcPr>
          <w:p w:rsidR="00C23956" w:rsidRPr="00152061" w:rsidRDefault="00C23956" w:rsidP="0042148A">
            <w:pPr>
              <w:jc w:val="center"/>
              <w:rPr>
                <w:sz w:val="22"/>
                <w:szCs w:val="22"/>
              </w:rPr>
            </w:pPr>
          </w:p>
        </w:tc>
        <w:tc>
          <w:tcPr>
            <w:tcW w:w="672" w:type="dxa"/>
            <w:vAlign w:val="bottom"/>
          </w:tcPr>
          <w:p w:rsidR="00C23956" w:rsidRDefault="00C23956" w:rsidP="00873A9C">
            <w:pPr>
              <w:jc w:val="center"/>
              <w:rPr>
                <w:rFonts w:ascii="Arial" w:hAnsi="Arial" w:cs="Arial"/>
                <w:sz w:val="22"/>
                <w:szCs w:val="22"/>
              </w:rPr>
            </w:pPr>
            <w:r>
              <w:rPr>
                <w:rFonts w:ascii="Arial" w:hAnsi="Arial" w:cs="Arial"/>
                <w:sz w:val="22"/>
                <w:szCs w:val="22"/>
              </w:rPr>
              <w:t>P02</w:t>
            </w:r>
          </w:p>
        </w:tc>
        <w:tc>
          <w:tcPr>
            <w:tcW w:w="801" w:type="dxa"/>
            <w:vAlign w:val="bottom"/>
          </w:tcPr>
          <w:p w:rsidR="00C23956" w:rsidRDefault="00C23956" w:rsidP="00873A9C">
            <w:pPr>
              <w:jc w:val="center"/>
              <w:rPr>
                <w:rFonts w:ascii="Arial" w:hAnsi="Arial" w:cs="Arial"/>
                <w:sz w:val="22"/>
                <w:szCs w:val="22"/>
              </w:rPr>
            </w:pPr>
            <w:r>
              <w:rPr>
                <w:rFonts w:ascii="Arial" w:hAnsi="Arial" w:cs="Arial"/>
                <w:sz w:val="22"/>
                <w:szCs w:val="22"/>
              </w:rPr>
              <w:t>2</w:t>
            </w:r>
          </w:p>
        </w:tc>
        <w:tc>
          <w:tcPr>
            <w:tcW w:w="4164" w:type="dxa"/>
          </w:tcPr>
          <w:p w:rsidR="00C23956" w:rsidRDefault="00A42C81">
            <w:r>
              <w:t>“Educazione all’affettivi</w:t>
            </w:r>
            <w:r w:rsidR="001B1D6C">
              <w:t>tà e alla sessualità</w:t>
            </w:r>
          </w:p>
        </w:tc>
        <w:tc>
          <w:tcPr>
            <w:tcW w:w="1417" w:type="dxa"/>
          </w:tcPr>
          <w:p w:rsidR="00C23956" w:rsidRDefault="00646504" w:rsidP="007A5F89">
            <w:pPr>
              <w:jc w:val="right"/>
              <w:rPr>
                <w:sz w:val="22"/>
                <w:szCs w:val="22"/>
              </w:rPr>
            </w:pPr>
            <w:r>
              <w:rPr>
                <w:sz w:val="22"/>
                <w:szCs w:val="22"/>
              </w:rPr>
              <w:t>0</w:t>
            </w:r>
          </w:p>
        </w:tc>
        <w:tc>
          <w:tcPr>
            <w:tcW w:w="1462" w:type="dxa"/>
          </w:tcPr>
          <w:p w:rsidR="00C23956" w:rsidRDefault="001B1D6C" w:rsidP="007A5F89">
            <w:pPr>
              <w:jc w:val="right"/>
              <w:rPr>
                <w:sz w:val="22"/>
                <w:szCs w:val="22"/>
              </w:rPr>
            </w:pPr>
            <w:r>
              <w:rPr>
                <w:sz w:val="22"/>
                <w:szCs w:val="22"/>
              </w:rPr>
              <w:t>1.600,00</w:t>
            </w:r>
          </w:p>
        </w:tc>
        <w:tc>
          <w:tcPr>
            <w:tcW w:w="1526" w:type="dxa"/>
          </w:tcPr>
          <w:p w:rsidR="00C23956" w:rsidRDefault="001B1D6C" w:rsidP="007A5F89">
            <w:pPr>
              <w:jc w:val="right"/>
              <w:rPr>
                <w:sz w:val="22"/>
                <w:szCs w:val="22"/>
              </w:rPr>
            </w:pPr>
            <w:r>
              <w:rPr>
                <w:sz w:val="22"/>
                <w:szCs w:val="22"/>
              </w:rPr>
              <w:t>1.600,00</w:t>
            </w:r>
          </w:p>
        </w:tc>
      </w:tr>
      <w:tr w:rsidR="005B0C30" w:rsidTr="008E13DD">
        <w:tc>
          <w:tcPr>
            <w:tcW w:w="708" w:type="dxa"/>
          </w:tcPr>
          <w:p w:rsidR="005B0C30" w:rsidRPr="00152061" w:rsidRDefault="005B0C30" w:rsidP="0042148A">
            <w:pPr>
              <w:jc w:val="center"/>
              <w:rPr>
                <w:sz w:val="22"/>
                <w:szCs w:val="22"/>
              </w:rPr>
            </w:pPr>
          </w:p>
        </w:tc>
        <w:tc>
          <w:tcPr>
            <w:tcW w:w="672"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3</w:t>
            </w:r>
          </w:p>
        </w:tc>
        <w:tc>
          <w:tcPr>
            <w:tcW w:w="4164" w:type="dxa"/>
          </w:tcPr>
          <w:p w:rsidR="005B0C30" w:rsidRPr="00152061" w:rsidRDefault="00152061">
            <w:r>
              <w:t>“Spazio ascolto”</w:t>
            </w:r>
          </w:p>
        </w:tc>
        <w:tc>
          <w:tcPr>
            <w:tcW w:w="1417" w:type="dxa"/>
          </w:tcPr>
          <w:p w:rsidR="005B0C30" w:rsidRPr="000178AB" w:rsidRDefault="00152061" w:rsidP="007A5F89">
            <w:pPr>
              <w:jc w:val="right"/>
              <w:rPr>
                <w:sz w:val="22"/>
                <w:szCs w:val="22"/>
              </w:rPr>
            </w:pPr>
            <w:r>
              <w:rPr>
                <w:sz w:val="22"/>
                <w:szCs w:val="22"/>
              </w:rPr>
              <w:t>308,53</w:t>
            </w:r>
          </w:p>
        </w:tc>
        <w:tc>
          <w:tcPr>
            <w:tcW w:w="1462" w:type="dxa"/>
          </w:tcPr>
          <w:p w:rsidR="005B0C30" w:rsidRPr="000178AB" w:rsidRDefault="00152061" w:rsidP="007A5F89">
            <w:pPr>
              <w:jc w:val="right"/>
              <w:rPr>
                <w:sz w:val="22"/>
                <w:szCs w:val="22"/>
              </w:rPr>
            </w:pPr>
            <w:r>
              <w:rPr>
                <w:sz w:val="22"/>
                <w:szCs w:val="22"/>
              </w:rPr>
              <w:t>3.035,00</w:t>
            </w:r>
          </w:p>
        </w:tc>
        <w:tc>
          <w:tcPr>
            <w:tcW w:w="1526" w:type="dxa"/>
          </w:tcPr>
          <w:p w:rsidR="005B0C30" w:rsidRPr="000178AB" w:rsidRDefault="00152061" w:rsidP="007A5F89">
            <w:pPr>
              <w:jc w:val="right"/>
              <w:rPr>
                <w:sz w:val="22"/>
                <w:szCs w:val="22"/>
              </w:rPr>
            </w:pPr>
            <w:r>
              <w:rPr>
                <w:sz w:val="22"/>
                <w:szCs w:val="22"/>
              </w:rPr>
              <w:t>3.343,53</w:t>
            </w:r>
          </w:p>
        </w:tc>
      </w:tr>
      <w:tr w:rsidR="00C23956" w:rsidTr="008E13DD">
        <w:tc>
          <w:tcPr>
            <w:tcW w:w="708" w:type="dxa"/>
          </w:tcPr>
          <w:p w:rsidR="00C23956" w:rsidRPr="00152061" w:rsidRDefault="00C23956" w:rsidP="0042148A">
            <w:pPr>
              <w:jc w:val="center"/>
              <w:rPr>
                <w:sz w:val="22"/>
                <w:szCs w:val="22"/>
              </w:rPr>
            </w:pPr>
          </w:p>
        </w:tc>
        <w:tc>
          <w:tcPr>
            <w:tcW w:w="672" w:type="dxa"/>
            <w:vAlign w:val="bottom"/>
          </w:tcPr>
          <w:p w:rsidR="00C23956" w:rsidRPr="00152061" w:rsidRDefault="00646504" w:rsidP="00873A9C">
            <w:pPr>
              <w:jc w:val="center"/>
              <w:rPr>
                <w:rFonts w:ascii="Arial" w:hAnsi="Arial" w:cs="Arial"/>
                <w:sz w:val="22"/>
                <w:szCs w:val="22"/>
              </w:rPr>
            </w:pPr>
            <w:r>
              <w:rPr>
                <w:rFonts w:ascii="Arial" w:hAnsi="Arial" w:cs="Arial"/>
                <w:sz w:val="22"/>
                <w:szCs w:val="22"/>
              </w:rPr>
              <w:t>P02</w:t>
            </w:r>
          </w:p>
        </w:tc>
        <w:tc>
          <w:tcPr>
            <w:tcW w:w="801" w:type="dxa"/>
            <w:vAlign w:val="bottom"/>
          </w:tcPr>
          <w:p w:rsidR="00C23956" w:rsidRPr="00152061" w:rsidRDefault="00646504" w:rsidP="00873A9C">
            <w:pPr>
              <w:jc w:val="center"/>
              <w:rPr>
                <w:rFonts w:ascii="Arial" w:hAnsi="Arial" w:cs="Arial"/>
                <w:sz w:val="22"/>
                <w:szCs w:val="22"/>
              </w:rPr>
            </w:pPr>
            <w:r>
              <w:rPr>
                <w:rFonts w:ascii="Arial" w:hAnsi="Arial" w:cs="Arial"/>
                <w:sz w:val="22"/>
                <w:szCs w:val="22"/>
              </w:rPr>
              <w:t>4</w:t>
            </w:r>
          </w:p>
        </w:tc>
        <w:tc>
          <w:tcPr>
            <w:tcW w:w="4164" w:type="dxa"/>
          </w:tcPr>
          <w:p w:rsidR="00C23956" w:rsidRDefault="001B1D6C">
            <w:r>
              <w:t>“Disturbi del comportamento alimentare</w:t>
            </w:r>
          </w:p>
        </w:tc>
        <w:tc>
          <w:tcPr>
            <w:tcW w:w="1417" w:type="dxa"/>
          </w:tcPr>
          <w:p w:rsidR="00C23956" w:rsidRDefault="00646504" w:rsidP="007A5F89">
            <w:pPr>
              <w:jc w:val="right"/>
              <w:rPr>
                <w:sz w:val="22"/>
                <w:szCs w:val="22"/>
              </w:rPr>
            </w:pPr>
            <w:r>
              <w:rPr>
                <w:sz w:val="22"/>
                <w:szCs w:val="22"/>
              </w:rPr>
              <w:t>0</w:t>
            </w:r>
          </w:p>
        </w:tc>
        <w:tc>
          <w:tcPr>
            <w:tcW w:w="1462" w:type="dxa"/>
          </w:tcPr>
          <w:p w:rsidR="00C23956" w:rsidRDefault="001B1D6C" w:rsidP="007A5F89">
            <w:pPr>
              <w:jc w:val="right"/>
              <w:rPr>
                <w:sz w:val="22"/>
                <w:szCs w:val="22"/>
              </w:rPr>
            </w:pPr>
            <w:r>
              <w:rPr>
                <w:sz w:val="22"/>
                <w:szCs w:val="22"/>
              </w:rPr>
              <w:t>600,00</w:t>
            </w:r>
          </w:p>
        </w:tc>
        <w:tc>
          <w:tcPr>
            <w:tcW w:w="1526" w:type="dxa"/>
          </w:tcPr>
          <w:p w:rsidR="00C23956" w:rsidRDefault="001B1D6C" w:rsidP="007A5F89">
            <w:pPr>
              <w:jc w:val="right"/>
              <w:rPr>
                <w:sz w:val="22"/>
                <w:szCs w:val="22"/>
              </w:rPr>
            </w:pPr>
            <w:r>
              <w:rPr>
                <w:sz w:val="22"/>
                <w:szCs w:val="22"/>
              </w:rPr>
              <w:t>600,00</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5</w:t>
            </w:r>
          </w:p>
        </w:tc>
        <w:tc>
          <w:tcPr>
            <w:tcW w:w="4164" w:type="dxa"/>
          </w:tcPr>
          <w:p w:rsidR="00FE1CDF" w:rsidRPr="00152061" w:rsidRDefault="00152061">
            <w:pPr>
              <w:rPr>
                <w:iCs/>
              </w:rPr>
            </w:pPr>
            <w:r w:rsidRPr="00152061">
              <w:rPr>
                <w:iCs/>
              </w:rPr>
              <w:t xml:space="preserve">“Il mio </w:t>
            </w:r>
            <w:r>
              <w:rPr>
                <w:iCs/>
              </w:rPr>
              <w:t>corpo danza nello spazio”</w:t>
            </w:r>
          </w:p>
        </w:tc>
        <w:tc>
          <w:tcPr>
            <w:tcW w:w="1417" w:type="dxa"/>
            <w:tcBorders>
              <w:bottom w:val="single" w:sz="4" w:space="0" w:color="auto"/>
            </w:tcBorders>
          </w:tcPr>
          <w:p w:rsidR="00FE1CDF" w:rsidRPr="00827888" w:rsidRDefault="00152061" w:rsidP="007A5F89">
            <w:pPr>
              <w:jc w:val="right"/>
              <w:rPr>
                <w:bCs/>
                <w:sz w:val="22"/>
                <w:szCs w:val="22"/>
              </w:rPr>
            </w:pPr>
            <w:r w:rsidRPr="00827888">
              <w:rPr>
                <w:bCs/>
                <w:sz w:val="22"/>
                <w:szCs w:val="22"/>
              </w:rPr>
              <w:t>825,34</w:t>
            </w:r>
          </w:p>
        </w:tc>
        <w:tc>
          <w:tcPr>
            <w:tcW w:w="1462" w:type="dxa"/>
          </w:tcPr>
          <w:p w:rsidR="00FE1CDF" w:rsidRPr="00827888" w:rsidRDefault="00152061" w:rsidP="007A5F89">
            <w:pPr>
              <w:jc w:val="right"/>
              <w:rPr>
                <w:bCs/>
                <w:sz w:val="22"/>
                <w:szCs w:val="22"/>
              </w:rPr>
            </w:pPr>
            <w:r w:rsidRPr="00827888">
              <w:rPr>
                <w:bCs/>
                <w:sz w:val="22"/>
                <w:szCs w:val="22"/>
              </w:rPr>
              <w:t>774,66</w:t>
            </w:r>
          </w:p>
        </w:tc>
        <w:tc>
          <w:tcPr>
            <w:tcW w:w="1526" w:type="dxa"/>
          </w:tcPr>
          <w:p w:rsidR="00FE1CDF" w:rsidRPr="00827888" w:rsidRDefault="00152061" w:rsidP="007A5F89">
            <w:pPr>
              <w:jc w:val="right"/>
              <w:rPr>
                <w:bCs/>
                <w:sz w:val="22"/>
                <w:szCs w:val="22"/>
              </w:rPr>
            </w:pPr>
            <w:r w:rsidRPr="00827888">
              <w:rPr>
                <w:bCs/>
                <w:sz w:val="22"/>
                <w:szCs w:val="22"/>
              </w:rPr>
              <w:t>1.600,00</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6</w:t>
            </w:r>
          </w:p>
        </w:tc>
        <w:tc>
          <w:tcPr>
            <w:tcW w:w="4164" w:type="dxa"/>
          </w:tcPr>
          <w:p w:rsidR="00FE1CDF" w:rsidRPr="00152061" w:rsidRDefault="00152061">
            <w:pPr>
              <w:rPr>
                <w:iCs/>
              </w:rPr>
            </w:pPr>
            <w:r>
              <w:rPr>
                <w:iCs/>
              </w:rPr>
              <w:t>“Il corpo in gioco/psicomotricità”</w:t>
            </w:r>
          </w:p>
        </w:tc>
        <w:tc>
          <w:tcPr>
            <w:tcW w:w="1417" w:type="dxa"/>
            <w:tcBorders>
              <w:bottom w:val="single" w:sz="4" w:space="0" w:color="auto"/>
            </w:tcBorders>
          </w:tcPr>
          <w:p w:rsidR="00FE1CDF" w:rsidRPr="00827888" w:rsidRDefault="00152061" w:rsidP="007A5F89">
            <w:pPr>
              <w:jc w:val="right"/>
              <w:rPr>
                <w:bCs/>
                <w:sz w:val="22"/>
                <w:szCs w:val="22"/>
              </w:rPr>
            </w:pPr>
            <w:r w:rsidRPr="00827888">
              <w:rPr>
                <w:bCs/>
                <w:sz w:val="22"/>
                <w:szCs w:val="22"/>
              </w:rPr>
              <w:t>265,34</w:t>
            </w:r>
          </w:p>
        </w:tc>
        <w:tc>
          <w:tcPr>
            <w:tcW w:w="1462" w:type="dxa"/>
          </w:tcPr>
          <w:p w:rsidR="00FE1CDF" w:rsidRPr="00827888" w:rsidRDefault="00152061" w:rsidP="007A5F89">
            <w:pPr>
              <w:jc w:val="right"/>
              <w:rPr>
                <w:bCs/>
                <w:sz w:val="22"/>
                <w:szCs w:val="22"/>
              </w:rPr>
            </w:pPr>
            <w:r w:rsidRPr="00827888">
              <w:rPr>
                <w:bCs/>
                <w:sz w:val="22"/>
                <w:szCs w:val="22"/>
              </w:rPr>
              <w:t>774,66</w:t>
            </w:r>
          </w:p>
        </w:tc>
        <w:tc>
          <w:tcPr>
            <w:tcW w:w="1526" w:type="dxa"/>
          </w:tcPr>
          <w:p w:rsidR="00FE1CDF" w:rsidRPr="00827888" w:rsidRDefault="00152061" w:rsidP="007A5F89">
            <w:pPr>
              <w:jc w:val="right"/>
              <w:rPr>
                <w:bCs/>
                <w:sz w:val="22"/>
                <w:szCs w:val="22"/>
              </w:rPr>
            </w:pPr>
            <w:r w:rsidRPr="00827888">
              <w:rPr>
                <w:bCs/>
                <w:sz w:val="22"/>
                <w:szCs w:val="22"/>
              </w:rPr>
              <w:t>1.040,00</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7</w:t>
            </w:r>
          </w:p>
        </w:tc>
        <w:tc>
          <w:tcPr>
            <w:tcW w:w="4164" w:type="dxa"/>
          </w:tcPr>
          <w:p w:rsidR="00FE1CDF" w:rsidRPr="00827888" w:rsidRDefault="00827888">
            <w:pPr>
              <w:rPr>
                <w:iCs/>
              </w:rPr>
            </w:pPr>
            <w:r w:rsidRPr="00827888">
              <w:rPr>
                <w:iCs/>
              </w:rPr>
              <w:t>“Elisir d’amore”</w:t>
            </w:r>
          </w:p>
        </w:tc>
        <w:tc>
          <w:tcPr>
            <w:tcW w:w="1417" w:type="dxa"/>
            <w:tcBorders>
              <w:bottom w:val="single" w:sz="4" w:space="0" w:color="auto"/>
            </w:tcBorders>
          </w:tcPr>
          <w:p w:rsidR="00FE1CDF" w:rsidRPr="00827888" w:rsidRDefault="00827888" w:rsidP="007A5F89">
            <w:pPr>
              <w:jc w:val="right"/>
              <w:rPr>
                <w:bCs/>
                <w:sz w:val="22"/>
                <w:szCs w:val="22"/>
              </w:rPr>
            </w:pPr>
            <w:r w:rsidRPr="00827888">
              <w:rPr>
                <w:bCs/>
                <w:sz w:val="22"/>
                <w:szCs w:val="22"/>
              </w:rPr>
              <w:t>1.300,00</w:t>
            </w:r>
          </w:p>
        </w:tc>
        <w:tc>
          <w:tcPr>
            <w:tcW w:w="1462" w:type="dxa"/>
          </w:tcPr>
          <w:p w:rsidR="00FE1CDF" w:rsidRPr="00827888" w:rsidRDefault="00827888" w:rsidP="007A5F89">
            <w:pPr>
              <w:jc w:val="right"/>
              <w:rPr>
                <w:bCs/>
                <w:sz w:val="22"/>
                <w:szCs w:val="22"/>
              </w:rPr>
            </w:pPr>
            <w:r w:rsidRPr="00827888">
              <w:rPr>
                <w:bCs/>
                <w:sz w:val="22"/>
                <w:szCs w:val="22"/>
              </w:rPr>
              <w:t>2.582,70</w:t>
            </w:r>
          </w:p>
        </w:tc>
        <w:tc>
          <w:tcPr>
            <w:tcW w:w="1526" w:type="dxa"/>
          </w:tcPr>
          <w:p w:rsidR="00FE1CDF" w:rsidRPr="00827888" w:rsidRDefault="00827888" w:rsidP="007A5F89">
            <w:pPr>
              <w:jc w:val="right"/>
              <w:rPr>
                <w:bCs/>
                <w:sz w:val="22"/>
                <w:szCs w:val="22"/>
              </w:rPr>
            </w:pPr>
            <w:r w:rsidRPr="00827888">
              <w:rPr>
                <w:bCs/>
                <w:sz w:val="22"/>
                <w:szCs w:val="22"/>
              </w:rPr>
              <w:t>3.882,70</w:t>
            </w:r>
          </w:p>
        </w:tc>
      </w:tr>
      <w:tr w:rsidR="00C23956" w:rsidTr="008E13DD">
        <w:tc>
          <w:tcPr>
            <w:tcW w:w="708" w:type="dxa"/>
          </w:tcPr>
          <w:p w:rsidR="00C23956" w:rsidRPr="00152061" w:rsidRDefault="00C23956" w:rsidP="0042148A">
            <w:pPr>
              <w:jc w:val="center"/>
              <w:rPr>
                <w:sz w:val="22"/>
                <w:szCs w:val="22"/>
              </w:rPr>
            </w:pPr>
          </w:p>
        </w:tc>
        <w:tc>
          <w:tcPr>
            <w:tcW w:w="672" w:type="dxa"/>
            <w:vAlign w:val="bottom"/>
          </w:tcPr>
          <w:p w:rsidR="00C23956" w:rsidRPr="00152061" w:rsidRDefault="00646504" w:rsidP="00873A9C">
            <w:pPr>
              <w:jc w:val="center"/>
              <w:rPr>
                <w:rFonts w:ascii="Arial" w:hAnsi="Arial" w:cs="Arial"/>
                <w:sz w:val="22"/>
                <w:szCs w:val="22"/>
              </w:rPr>
            </w:pPr>
            <w:r>
              <w:rPr>
                <w:rFonts w:ascii="Arial" w:hAnsi="Arial" w:cs="Arial"/>
                <w:sz w:val="22"/>
                <w:szCs w:val="22"/>
              </w:rPr>
              <w:t>P02</w:t>
            </w:r>
          </w:p>
        </w:tc>
        <w:tc>
          <w:tcPr>
            <w:tcW w:w="801" w:type="dxa"/>
            <w:vAlign w:val="bottom"/>
          </w:tcPr>
          <w:p w:rsidR="00C23956" w:rsidRPr="00152061" w:rsidRDefault="00646504" w:rsidP="00873A9C">
            <w:pPr>
              <w:jc w:val="center"/>
              <w:rPr>
                <w:rFonts w:ascii="Arial" w:hAnsi="Arial" w:cs="Arial"/>
                <w:sz w:val="22"/>
                <w:szCs w:val="22"/>
              </w:rPr>
            </w:pPr>
            <w:r>
              <w:rPr>
                <w:rFonts w:ascii="Arial" w:hAnsi="Arial" w:cs="Arial"/>
                <w:sz w:val="22"/>
                <w:szCs w:val="22"/>
              </w:rPr>
              <w:t>8</w:t>
            </w:r>
          </w:p>
        </w:tc>
        <w:tc>
          <w:tcPr>
            <w:tcW w:w="4164" w:type="dxa"/>
          </w:tcPr>
          <w:p w:rsidR="00C23956" w:rsidRPr="00827888" w:rsidRDefault="001B1D6C">
            <w:pPr>
              <w:rPr>
                <w:iCs/>
              </w:rPr>
            </w:pPr>
            <w:r>
              <w:rPr>
                <w:iCs/>
              </w:rPr>
              <w:t>“Impara l’arte”</w:t>
            </w:r>
          </w:p>
        </w:tc>
        <w:tc>
          <w:tcPr>
            <w:tcW w:w="1417" w:type="dxa"/>
            <w:tcBorders>
              <w:bottom w:val="single" w:sz="4" w:space="0" w:color="auto"/>
            </w:tcBorders>
          </w:tcPr>
          <w:p w:rsidR="00C23956" w:rsidRPr="00827888" w:rsidRDefault="00646504" w:rsidP="007A5F89">
            <w:pPr>
              <w:jc w:val="right"/>
              <w:rPr>
                <w:bCs/>
                <w:sz w:val="22"/>
                <w:szCs w:val="22"/>
              </w:rPr>
            </w:pPr>
            <w:r>
              <w:rPr>
                <w:bCs/>
                <w:sz w:val="22"/>
                <w:szCs w:val="22"/>
              </w:rPr>
              <w:t>0</w:t>
            </w:r>
          </w:p>
        </w:tc>
        <w:tc>
          <w:tcPr>
            <w:tcW w:w="1462" w:type="dxa"/>
          </w:tcPr>
          <w:p w:rsidR="00C23956" w:rsidRPr="00827888" w:rsidRDefault="001B1D6C" w:rsidP="007A5F89">
            <w:pPr>
              <w:jc w:val="right"/>
              <w:rPr>
                <w:bCs/>
                <w:sz w:val="22"/>
                <w:szCs w:val="22"/>
              </w:rPr>
            </w:pPr>
            <w:r>
              <w:rPr>
                <w:bCs/>
                <w:sz w:val="22"/>
                <w:szCs w:val="22"/>
              </w:rPr>
              <w:t>1.290,10</w:t>
            </w:r>
          </w:p>
        </w:tc>
        <w:tc>
          <w:tcPr>
            <w:tcW w:w="1526" w:type="dxa"/>
          </w:tcPr>
          <w:p w:rsidR="00C23956" w:rsidRPr="00827888" w:rsidRDefault="001B1D6C" w:rsidP="007A5F89">
            <w:pPr>
              <w:jc w:val="right"/>
              <w:rPr>
                <w:bCs/>
                <w:sz w:val="22"/>
                <w:szCs w:val="22"/>
              </w:rPr>
            </w:pPr>
            <w:r>
              <w:rPr>
                <w:bCs/>
                <w:sz w:val="22"/>
                <w:szCs w:val="22"/>
              </w:rPr>
              <w:t>1.290,0</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9</w:t>
            </w:r>
          </w:p>
        </w:tc>
        <w:tc>
          <w:tcPr>
            <w:tcW w:w="4164" w:type="dxa"/>
          </w:tcPr>
          <w:p w:rsidR="00FE1CDF" w:rsidRPr="00827888" w:rsidRDefault="00827888">
            <w:pPr>
              <w:rPr>
                <w:iCs/>
              </w:rPr>
            </w:pPr>
            <w:r w:rsidRPr="00827888">
              <w:rPr>
                <w:iCs/>
              </w:rPr>
              <w:t>“Musica in armonia”</w:t>
            </w:r>
          </w:p>
        </w:tc>
        <w:tc>
          <w:tcPr>
            <w:tcW w:w="1417" w:type="dxa"/>
            <w:tcBorders>
              <w:bottom w:val="single" w:sz="4" w:space="0" w:color="auto"/>
            </w:tcBorders>
          </w:tcPr>
          <w:p w:rsidR="00FE1CDF" w:rsidRPr="00827888" w:rsidRDefault="00827888" w:rsidP="007A5F89">
            <w:pPr>
              <w:jc w:val="right"/>
              <w:rPr>
                <w:bCs/>
                <w:sz w:val="22"/>
                <w:szCs w:val="22"/>
              </w:rPr>
            </w:pPr>
            <w:r w:rsidRPr="00827888">
              <w:rPr>
                <w:bCs/>
                <w:sz w:val="22"/>
                <w:szCs w:val="22"/>
              </w:rPr>
              <w:t>1.575,00</w:t>
            </w:r>
          </w:p>
        </w:tc>
        <w:tc>
          <w:tcPr>
            <w:tcW w:w="1462" w:type="dxa"/>
          </w:tcPr>
          <w:p w:rsidR="00FE1CDF" w:rsidRPr="00827888" w:rsidRDefault="00827888" w:rsidP="007A5F89">
            <w:pPr>
              <w:jc w:val="right"/>
              <w:rPr>
                <w:bCs/>
                <w:sz w:val="22"/>
                <w:szCs w:val="22"/>
              </w:rPr>
            </w:pPr>
            <w:r w:rsidRPr="00827888">
              <w:rPr>
                <w:bCs/>
                <w:sz w:val="22"/>
                <w:szCs w:val="22"/>
              </w:rPr>
              <w:t>0</w:t>
            </w:r>
          </w:p>
        </w:tc>
        <w:tc>
          <w:tcPr>
            <w:tcW w:w="1526" w:type="dxa"/>
          </w:tcPr>
          <w:p w:rsidR="00FE1CDF" w:rsidRPr="00827888" w:rsidRDefault="00827888" w:rsidP="007A5F89">
            <w:pPr>
              <w:jc w:val="right"/>
              <w:rPr>
                <w:bCs/>
                <w:sz w:val="22"/>
                <w:szCs w:val="22"/>
              </w:rPr>
            </w:pPr>
            <w:r w:rsidRPr="00827888">
              <w:rPr>
                <w:bCs/>
                <w:sz w:val="22"/>
                <w:szCs w:val="22"/>
              </w:rPr>
              <w:t>1.575,00</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10</w:t>
            </w:r>
          </w:p>
        </w:tc>
        <w:tc>
          <w:tcPr>
            <w:tcW w:w="4164" w:type="dxa"/>
          </w:tcPr>
          <w:p w:rsidR="00FE1CDF" w:rsidRPr="00827888" w:rsidRDefault="00827888">
            <w:pPr>
              <w:rPr>
                <w:iCs/>
              </w:rPr>
            </w:pPr>
            <w:r w:rsidRPr="00827888">
              <w:rPr>
                <w:iCs/>
              </w:rPr>
              <w:t>“Musica/Sorbara</w:t>
            </w:r>
            <w:r>
              <w:rPr>
                <w:iCs/>
              </w:rPr>
              <w:t>”</w:t>
            </w:r>
          </w:p>
        </w:tc>
        <w:tc>
          <w:tcPr>
            <w:tcW w:w="1417" w:type="dxa"/>
            <w:tcBorders>
              <w:bottom w:val="single" w:sz="4" w:space="0" w:color="auto"/>
            </w:tcBorders>
          </w:tcPr>
          <w:p w:rsidR="00FE1CDF" w:rsidRPr="00827888" w:rsidRDefault="00827888" w:rsidP="007A5F89">
            <w:pPr>
              <w:jc w:val="right"/>
              <w:rPr>
                <w:bCs/>
                <w:sz w:val="22"/>
                <w:szCs w:val="22"/>
              </w:rPr>
            </w:pPr>
            <w:r w:rsidRPr="00827888">
              <w:rPr>
                <w:bCs/>
                <w:sz w:val="22"/>
                <w:szCs w:val="22"/>
              </w:rPr>
              <w:t>1.500,00</w:t>
            </w:r>
          </w:p>
        </w:tc>
        <w:tc>
          <w:tcPr>
            <w:tcW w:w="1462" w:type="dxa"/>
          </w:tcPr>
          <w:p w:rsidR="00FE1CDF" w:rsidRPr="00827888" w:rsidRDefault="00827888" w:rsidP="007A5F89">
            <w:pPr>
              <w:jc w:val="right"/>
              <w:rPr>
                <w:bCs/>
                <w:sz w:val="22"/>
                <w:szCs w:val="22"/>
              </w:rPr>
            </w:pPr>
            <w:r w:rsidRPr="00827888">
              <w:rPr>
                <w:bCs/>
                <w:sz w:val="22"/>
                <w:szCs w:val="22"/>
              </w:rPr>
              <w:t>2.582,70</w:t>
            </w:r>
          </w:p>
        </w:tc>
        <w:tc>
          <w:tcPr>
            <w:tcW w:w="1526" w:type="dxa"/>
          </w:tcPr>
          <w:p w:rsidR="00FE1CDF" w:rsidRPr="00827888" w:rsidRDefault="00827888" w:rsidP="007A5F89">
            <w:pPr>
              <w:jc w:val="right"/>
              <w:rPr>
                <w:bCs/>
                <w:sz w:val="22"/>
                <w:szCs w:val="22"/>
              </w:rPr>
            </w:pPr>
            <w:r w:rsidRPr="00827888">
              <w:rPr>
                <w:bCs/>
                <w:sz w:val="22"/>
                <w:szCs w:val="22"/>
              </w:rPr>
              <w:t>4.082,70</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11</w:t>
            </w:r>
          </w:p>
        </w:tc>
        <w:tc>
          <w:tcPr>
            <w:tcW w:w="4164" w:type="dxa"/>
          </w:tcPr>
          <w:p w:rsidR="00FE1CDF" w:rsidRPr="00827888" w:rsidRDefault="00827888">
            <w:pPr>
              <w:rPr>
                <w:iCs/>
              </w:rPr>
            </w:pPr>
            <w:r w:rsidRPr="00827888">
              <w:rPr>
                <w:iCs/>
              </w:rPr>
              <w:t>“Teatro/Sorbara</w:t>
            </w:r>
            <w:r>
              <w:rPr>
                <w:iCs/>
              </w:rPr>
              <w:t>”</w:t>
            </w:r>
          </w:p>
        </w:tc>
        <w:tc>
          <w:tcPr>
            <w:tcW w:w="1417" w:type="dxa"/>
            <w:tcBorders>
              <w:bottom w:val="single" w:sz="4" w:space="0" w:color="auto"/>
            </w:tcBorders>
          </w:tcPr>
          <w:p w:rsidR="00FE1CDF" w:rsidRPr="00827888" w:rsidRDefault="00827888" w:rsidP="007A5F89">
            <w:pPr>
              <w:jc w:val="right"/>
              <w:rPr>
                <w:bCs/>
                <w:sz w:val="22"/>
                <w:szCs w:val="22"/>
              </w:rPr>
            </w:pPr>
            <w:r w:rsidRPr="00827888">
              <w:rPr>
                <w:bCs/>
                <w:sz w:val="22"/>
                <w:szCs w:val="22"/>
              </w:rPr>
              <w:t>1.000,00</w:t>
            </w:r>
          </w:p>
        </w:tc>
        <w:tc>
          <w:tcPr>
            <w:tcW w:w="1462" w:type="dxa"/>
          </w:tcPr>
          <w:p w:rsidR="00FE1CDF" w:rsidRPr="00827888" w:rsidRDefault="00827888" w:rsidP="007A5F89">
            <w:pPr>
              <w:jc w:val="right"/>
              <w:rPr>
                <w:bCs/>
                <w:sz w:val="22"/>
                <w:szCs w:val="22"/>
              </w:rPr>
            </w:pPr>
            <w:r w:rsidRPr="00827888">
              <w:rPr>
                <w:bCs/>
                <w:sz w:val="22"/>
                <w:szCs w:val="22"/>
              </w:rPr>
              <w:t>0</w:t>
            </w:r>
          </w:p>
        </w:tc>
        <w:tc>
          <w:tcPr>
            <w:tcW w:w="1526" w:type="dxa"/>
          </w:tcPr>
          <w:p w:rsidR="00FE1CDF" w:rsidRPr="00827888" w:rsidRDefault="00827888" w:rsidP="007A5F89">
            <w:pPr>
              <w:jc w:val="right"/>
              <w:rPr>
                <w:bCs/>
                <w:sz w:val="22"/>
                <w:szCs w:val="22"/>
              </w:rPr>
            </w:pPr>
            <w:r w:rsidRPr="00827888">
              <w:rPr>
                <w:bCs/>
                <w:sz w:val="22"/>
                <w:szCs w:val="22"/>
              </w:rPr>
              <w:t>1.000,00</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12</w:t>
            </w:r>
          </w:p>
        </w:tc>
        <w:tc>
          <w:tcPr>
            <w:tcW w:w="4164" w:type="dxa"/>
          </w:tcPr>
          <w:p w:rsidR="00FE1CDF" w:rsidRPr="00827888" w:rsidRDefault="00827888">
            <w:pPr>
              <w:rPr>
                <w:iCs/>
              </w:rPr>
            </w:pPr>
            <w:r w:rsidRPr="00827888">
              <w:rPr>
                <w:iCs/>
              </w:rPr>
              <w:t>“Educazione al suono e alla musica”</w:t>
            </w:r>
          </w:p>
        </w:tc>
        <w:tc>
          <w:tcPr>
            <w:tcW w:w="1417" w:type="dxa"/>
            <w:tcBorders>
              <w:bottom w:val="single" w:sz="4" w:space="0" w:color="auto"/>
            </w:tcBorders>
          </w:tcPr>
          <w:p w:rsidR="00FE1CDF" w:rsidRPr="00827888" w:rsidRDefault="00827888" w:rsidP="007A5F89">
            <w:pPr>
              <w:jc w:val="right"/>
              <w:rPr>
                <w:bCs/>
                <w:sz w:val="22"/>
                <w:szCs w:val="22"/>
              </w:rPr>
            </w:pPr>
            <w:r w:rsidRPr="00827888">
              <w:rPr>
                <w:bCs/>
                <w:sz w:val="22"/>
                <w:szCs w:val="22"/>
              </w:rPr>
              <w:t>1.067,23</w:t>
            </w:r>
          </w:p>
        </w:tc>
        <w:tc>
          <w:tcPr>
            <w:tcW w:w="1462" w:type="dxa"/>
          </w:tcPr>
          <w:p w:rsidR="00FE1CDF" w:rsidRPr="00827888" w:rsidRDefault="00827888" w:rsidP="007A5F89">
            <w:pPr>
              <w:jc w:val="right"/>
              <w:rPr>
                <w:bCs/>
                <w:sz w:val="22"/>
                <w:szCs w:val="22"/>
              </w:rPr>
            </w:pPr>
            <w:r w:rsidRPr="00827888">
              <w:rPr>
                <w:bCs/>
                <w:sz w:val="22"/>
                <w:szCs w:val="22"/>
              </w:rPr>
              <w:t>2.840,42</w:t>
            </w:r>
          </w:p>
        </w:tc>
        <w:tc>
          <w:tcPr>
            <w:tcW w:w="1526" w:type="dxa"/>
          </w:tcPr>
          <w:p w:rsidR="00FE1CDF" w:rsidRPr="00827888" w:rsidRDefault="00827888" w:rsidP="007A5F89">
            <w:pPr>
              <w:jc w:val="right"/>
              <w:rPr>
                <w:bCs/>
                <w:sz w:val="22"/>
                <w:szCs w:val="22"/>
              </w:rPr>
            </w:pPr>
            <w:r w:rsidRPr="00827888">
              <w:rPr>
                <w:bCs/>
                <w:sz w:val="22"/>
                <w:szCs w:val="22"/>
              </w:rPr>
              <w:t>3.907,65</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13</w:t>
            </w:r>
          </w:p>
        </w:tc>
        <w:tc>
          <w:tcPr>
            <w:tcW w:w="4164" w:type="dxa"/>
          </w:tcPr>
          <w:p w:rsidR="00FE1CDF" w:rsidRPr="004C7DC7" w:rsidRDefault="004C7DC7">
            <w:pPr>
              <w:rPr>
                <w:iCs/>
              </w:rPr>
            </w:pPr>
            <w:r w:rsidRPr="004C7DC7">
              <w:rPr>
                <w:iCs/>
              </w:rPr>
              <w:t>“Teatro/Bastiglia”</w:t>
            </w:r>
          </w:p>
        </w:tc>
        <w:tc>
          <w:tcPr>
            <w:tcW w:w="1417" w:type="dxa"/>
            <w:tcBorders>
              <w:bottom w:val="single" w:sz="4" w:space="0" w:color="auto"/>
            </w:tcBorders>
          </w:tcPr>
          <w:p w:rsidR="00FE1CDF" w:rsidRPr="004C7DC7" w:rsidRDefault="004C7DC7" w:rsidP="007A5F89">
            <w:pPr>
              <w:jc w:val="right"/>
              <w:rPr>
                <w:bCs/>
                <w:sz w:val="22"/>
                <w:szCs w:val="22"/>
              </w:rPr>
            </w:pPr>
            <w:r w:rsidRPr="004C7DC7">
              <w:rPr>
                <w:bCs/>
                <w:sz w:val="22"/>
                <w:szCs w:val="22"/>
              </w:rPr>
              <w:t>1.700,00</w:t>
            </w:r>
          </w:p>
        </w:tc>
        <w:tc>
          <w:tcPr>
            <w:tcW w:w="1462" w:type="dxa"/>
          </w:tcPr>
          <w:p w:rsidR="00FE1CDF" w:rsidRPr="004C7DC7" w:rsidRDefault="004C7DC7" w:rsidP="007A5F89">
            <w:pPr>
              <w:jc w:val="right"/>
              <w:rPr>
                <w:bCs/>
                <w:sz w:val="22"/>
                <w:szCs w:val="22"/>
              </w:rPr>
            </w:pPr>
            <w:r w:rsidRPr="004C7DC7">
              <w:rPr>
                <w:bCs/>
                <w:sz w:val="22"/>
                <w:szCs w:val="22"/>
              </w:rPr>
              <w:t>0</w:t>
            </w:r>
          </w:p>
        </w:tc>
        <w:tc>
          <w:tcPr>
            <w:tcW w:w="1526" w:type="dxa"/>
          </w:tcPr>
          <w:p w:rsidR="00FE1CDF" w:rsidRPr="004C7DC7" w:rsidRDefault="004C7DC7" w:rsidP="007A5F89">
            <w:pPr>
              <w:jc w:val="right"/>
              <w:rPr>
                <w:bCs/>
                <w:sz w:val="22"/>
                <w:szCs w:val="22"/>
              </w:rPr>
            </w:pPr>
            <w:r w:rsidRPr="004C7DC7">
              <w:rPr>
                <w:bCs/>
                <w:sz w:val="22"/>
                <w:szCs w:val="22"/>
              </w:rPr>
              <w:t>1.700,00</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14</w:t>
            </w:r>
          </w:p>
        </w:tc>
        <w:tc>
          <w:tcPr>
            <w:tcW w:w="4164" w:type="dxa"/>
          </w:tcPr>
          <w:p w:rsidR="00FE1CDF" w:rsidRPr="004C7DC7" w:rsidRDefault="004C7DC7">
            <w:pPr>
              <w:rPr>
                <w:iCs/>
              </w:rPr>
            </w:pPr>
            <w:r w:rsidRPr="004C7DC7">
              <w:rPr>
                <w:iCs/>
              </w:rPr>
              <w:t>“Corpo in movimento”</w:t>
            </w:r>
          </w:p>
        </w:tc>
        <w:tc>
          <w:tcPr>
            <w:tcW w:w="1417" w:type="dxa"/>
            <w:tcBorders>
              <w:bottom w:val="single" w:sz="4" w:space="0" w:color="auto"/>
            </w:tcBorders>
          </w:tcPr>
          <w:p w:rsidR="00FE1CDF" w:rsidRPr="004C7DC7" w:rsidRDefault="004C7DC7" w:rsidP="007A5F89">
            <w:pPr>
              <w:jc w:val="right"/>
              <w:rPr>
                <w:bCs/>
                <w:sz w:val="22"/>
                <w:szCs w:val="22"/>
              </w:rPr>
            </w:pPr>
            <w:r w:rsidRPr="004C7DC7">
              <w:rPr>
                <w:bCs/>
                <w:sz w:val="22"/>
                <w:szCs w:val="22"/>
              </w:rPr>
              <w:t>4.800,00</w:t>
            </w:r>
          </w:p>
        </w:tc>
        <w:tc>
          <w:tcPr>
            <w:tcW w:w="1462" w:type="dxa"/>
          </w:tcPr>
          <w:p w:rsidR="00FE1CDF" w:rsidRPr="004C7DC7" w:rsidRDefault="004C7DC7" w:rsidP="007A5F89">
            <w:pPr>
              <w:jc w:val="right"/>
              <w:rPr>
                <w:bCs/>
                <w:sz w:val="22"/>
                <w:szCs w:val="22"/>
              </w:rPr>
            </w:pPr>
            <w:r w:rsidRPr="004C7DC7">
              <w:rPr>
                <w:bCs/>
                <w:sz w:val="22"/>
                <w:szCs w:val="22"/>
              </w:rPr>
              <w:t>0</w:t>
            </w:r>
          </w:p>
        </w:tc>
        <w:tc>
          <w:tcPr>
            <w:tcW w:w="1526" w:type="dxa"/>
          </w:tcPr>
          <w:p w:rsidR="00FE1CDF" w:rsidRPr="004C7DC7" w:rsidRDefault="004C7DC7" w:rsidP="007A5F89">
            <w:pPr>
              <w:jc w:val="right"/>
              <w:rPr>
                <w:bCs/>
                <w:sz w:val="22"/>
                <w:szCs w:val="22"/>
              </w:rPr>
            </w:pPr>
            <w:r w:rsidRPr="004C7DC7">
              <w:rPr>
                <w:bCs/>
                <w:sz w:val="22"/>
                <w:szCs w:val="22"/>
              </w:rPr>
              <w:t>4.800,00</w:t>
            </w:r>
          </w:p>
        </w:tc>
      </w:tr>
      <w:tr w:rsidR="005B0C30" w:rsidTr="008E13DD">
        <w:tc>
          <w:tcPr>
            <w:tcW w:w="708" w:type="dxa"/>
          </w:tcPr>
          <w:p w:rsidR="005B0C30" w:rsidRPr="00152061" w:rsidRDefault="005B0C30" w:rsidP="0042148A">
            <w:pPr>
              <w:jc w:val="center"/>
              <w:rPr>
                <w:sz w:val="22"/>
                <w:szCs w:val="22"/>
              </w:rPr>
            </w:pPr>
          </w:p>
        </w:tc>
        <w:tc>
          <w:tcPr>
            <w:tcW w:w="672"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5B0C30" w:rsidRPr="00152061" w:rsidRDefault="00FE1CDF" w:rsidP="00873A9C">
            <w:pPr>
              <w:jc w:val="center"/>
              <w:rPr>
                <w:rFonts w:ascii="Arial" w:hAnsi="Arial" w:cs="Arial"/>
                <w:sz w:val="22"/>
                <w:szCs w:val="22"/>
              </w:rPr>
            </w:pPr>
            <w:r w:rsidRPr="00152061">
              <w:rPr>
                <w:rFonts w:ascii="Arial" w:hAnsi="Arial" w:cs="Arial"/>
                <w:sz w:val="22"/>
                <w:szCs w:val="22"/>
              </w:rPr>
              <w:t>15</w:t>
            </w:r>
          </w:p>
        </w:tc>
        <w:tc>
          <w:tcPr>
            <w:tcW w:w="4164" w:type="dxa"/>
          </w:tcPr>
          <w:p w:rsidR="005B0C30" w:rsidRPr="00152061" w:rsidRDefault="004C7DC7" w:rsidP="00FE1CDF">
            <w:r>
              <w:t>“Teatro inclusivo DVA”</w:t>
            </w:r>
          </w:p>
        </w:tc>
        <w:tc>
          <w:tcPr>
            <w:tcW w:w="1417" w:type="dxa"/>
            <w:tcBorders>
              <w:bottom w:val="single" w:sz="4" w:space="0" w:color="auto"/>
            </w:tcBorders>
          </w:tcPr>
          <w:p w:rsidR="005B0C30" w:rsidRPr="000178AB" w:rsidRDefault="004C7DC7" w:rsidP="007A5F89">
            <w:pPr>
              <w:jc w:val="right"/>
              <w:rPr>
                <w:sz w:val="22"/>
                <w:szCs w:val="22"/>
              </w:rPr>
            </w:pPr>
            <w:r>
              <w:rPr>
                <w:sz w:val="22"/>
                <w:szCs w:val="22"/>
              </w:rPr>
              <w:t>1.800,00</w:t>
            </w:r>
          </w:p>
        </w:tc>
        <w:tc>
          <w:tcPr>
            <w:tcW w:w="1462" w:type="dxa"/>
          </w:tcPr>
          <w:p w:rsidR="005B0C30" w:rsidRPr="000178AB" w:rsidRDefault="004C7DC7" w:rsidP="007A5F89">
            <w:pPr>
              <w:jc w:val="right"/>
              <w:rPr>
                <w:sz w:val="22"/>
                <w:szCs w:val="22"/>
              </w:rPr>
            </w:pPr>
            <w:r>
              <w:rPr>
                <w:sz w:val="22"/>
                <w:szCs w:val="22"/>
              </w:rPr>
              <w:t>0</w:t>
            </w:r>
          </w:p>
        </w:tc>
        <w:tc>
          <w:tcPr>
            <w:tcW w:w="1526" w:type="dxa"/>
          </w:tcPr>
          <w:p w:rsidR="005B0C30" w:rsidRPr="000178AB" w:rsidRDefault="004C7DC7" w:rsidP="007A5F89">
            <w:pPr>
              <w:jc w:val="right"/>
              <w:rPr>
                <w:sz w:val="22"/>
                <w:szCs w:val="22"/>
              </w:rPr>
            </w:pPr>
            <w:r>
              <w:rPr>
                <w:sz w:val="22"/>
                <w:szCs w:val="22"/>
              </w:rPr>
              <w:t>1.800,00</w:t>
            </w:r>
          </w:p>
        </w:tc>
      </w:tr>
      <w:tr w:rsidR="00C23956" w:rsidTr="008E13DD">
        <w:tc>
          <w:tcPr>
            <w:tcW w:w="708" w:type="dxa"/>
          </w:tcPr>
          <w:p w:rsidR="00C23956" w:rsidRPr="00152061" w:rsidRDefault="00C23956" w:rsidP="0042148A">
            <w:pPr>
              <w:jc w:val="center"/>
              <w:rPr>
                <w:sz w:val="22"/>
                <w:szCs w:val="22"/>
              </w:rPr>
            </w:pPr>
          </w:p>
        </w:tc>
        <w:tc>
          <w:tcPr>
            <w:tcW w:w="672" w:type="dxa"/>
            <w:vAlign w:val="bottom"/>
          </w:tcPr>
          <w:p w:rsidR="00C23956" w:rsidRPr="00152061" w:rsidRDefault="00646504" w:rsidP="00873A9C">
            <w:pPr>
              <w:jc w:val="center"/>
              <w:rPr>
                <w:rFonts w:ascii="Arial" w:hAnsi="Arial" w:cs="Arial"/>
                <w:sz w:val="22"/>
                <w:szCs w:val="22"/>
              </w:rPr>
            </w:pPr>
            <w:r>
              <w:rPr>
                <w:rFonts w:ascii="Arial" w:hAnsi="Arial" w:cs="Arial"/>
                <w:sz w:val="22"/>
                <w:szCs w:val="22"/>
              </w:rPr>
              <w:t>P02</w:t>
            </w:r>
          </w:p>
        </w:tc>
        <w:tc>
          <w:tcPr>
            <w:tcW w:w="801" w:type="dxa"/>
            <w:vAlign w:val="bottom"/>
          </w:tcPr>
          <w:p w:rsidR="00C23956" w:rsidRPr="00152061" w:rsidRDefault="00646504" w:rsidP="00873A9C">
            <w:pPr>
              <w:jc w:val="center"/>
              <w:rPr>
                <w:rFonts w:ascii="Arial" w:hAnsi="Arial" w:cs="Arial"/>
                <w:sz w:val="22"/>
                <w:szCs w:val="22"/>
              </w:rPr>
            </w:pPr>
            <w:r>
              <w:rPr>
                <w:rFonts w:ascii="Arial" w:hAnsi="Arial" w:cs="Arial"/>
                <w:sz w:val="22"/>
                <w:szCs w:val="22"/>
              </w:rPr>
              <w:t>16</w:t>
            </w:r>
          </w:p>
        </w:tc>
        <w:tc>
          <w:tcPr>
            <w:tcW w:w="4164" w:type="dxa"/>
          </w:tcPr>
          <w:p w:rsidR="00C23956" w:rsidRDefault="00646504" w:rsidP="00FE1CDF">
            <w:r>
              <w:t>“Intercultura”</w:t>
            </w:r>
          </w:p>
        </w:tc>
        <w:tc>
          <w:tcPr>
            <w:tcW w:w="1417" w:type="dxa"/>
            <w:tcBorders>
              <w:bottom w:val="single" w:sz="4" w:space="0" w:color="auto"/>
            </w:tcBorders>
          </w:tcPr>
          <w:p w:rsidR="00C23956" w:rsidRDefault="00646504" w:rsidP="007A5F89">
            <w:pPr>
              <w:jc w:val="right"/>
              <w:rPr>
                <w:sz w:val="22"/>
                <w:szCs w:val="22"/>
              </w:rPr>
            </w:pPr>
            <w:r>
              <w:rPr>
                <w:sz w:val="22"/>
                <w:szCs w:val="22"/>
              </w:rPr>
              <w:t>0</w:t>
            </w:r>
          </w:p>
        </w:tc>
        <w:tc>
          <w:tcPr>
            <w:tcW w:w="1462" w:type="dxa"/>
          </w:tcPr>
          <w:p w:rsidR="00C23956" w:rsidRDefault="00646504" w:rsidP="007A5F89">
            <w:pPr>
              <w:jc w:val="right"/>
              <w:rPr>
                <w:sz w:val="22"/>
                <w:szCs w:val="22"/>
              </w:rPr>
            </w:pPr>
            <w:r>
              <w:rPr>
                <w:sz w:val="22"/>
                <w:szCs w:val="22"/>
              </w:rPr>
              <w:t>3.800,00</w:t>
            </w:r>
          </w:p>
        </w:tc>
        <w:tc>
          <w:tcPr>
            <w:tcW w:w="1526" w:type="dxa"/>
          </w:tcPr>
          <w:p w:rsidR="00C23956" w:rsidRDefault="00646504" w:rsidP="007A5F89">
            <w:pPr>
              <w:jc w:val="right"/>
              <w:rPr>
                <w:sz w:val="22"/>
                <w:szCs w:val="22"/>
              </w:rPr>
            </w:pPr>
            <w:r>
              <w:rPr>
                <w:sz w:val="22"/>
                <w:szCs w:val="22"/>
              </w:rPr>
              <w:t>3.800,00</w:t>
            </w:r>
          </w:p>
        </w:tc>
      </w:tr>
      <w:tr w:rsidR="00646504" w:rsidTr="008E13DD">
        <w:tc>
          <w:tcPr>
            <w:tcW w:w="708" w:type="dxa"/>
          </w:tcPr>
          <w:p w:rsidR="00646504" w:rsidRPr="00152061" w:rsidRDefault="00646504" w:rsidP="0042148A">
            <w:pPr>
              <w:jc w:val="center"/>
              <w:rPr>
                <w:sz w:val="22"/>
                <w:szCs w:val="22"/>
              </w:rPr>
            </w:pPr>
          </w:p>
        </w:tc>
        <w:tc>
          <w:tcPr>
            <w:tcW w:w="672" w:type="dxa"/>
            <w:vAlign w:val="bottom"/>
          </w:tcPr>
          <w:p w:rsidR="00646504" w:rsidRDefault="00646504" w:rsidP="00873A9C">
            <w:pPr>
              <w:jc w:val="center"/>
              <w:rPr>
                <w:rFonts w:ascii="Arial" w:hAnsi="Arial" w:cs="Arial"/>
                <w:sz w:val="22"/>
                <w:szCs w:val="22"/>
              </w:rPr>
            </w:pPr>
            <w:r>
              <w:rPr>
                <w:rFonts w:ascii="Arial" w:hAnsi="Arial" w:cs="Arial"/>
                <w:sz w:val="22"/>
                <w:szCs w:val="22"/>
              </w:rPr>
              <w:t>P02</w:t>
            </w:r>
          </w:p>
        </w:tc>
        <w:tc>
          <w:tcPr>
            <w:tcW w:w="801" w:type="dxa"/>
            <w:vAlign w:val="bottom"/>
          </w:tcPr>
          <w:p w:rsidR="00646504" w:rsidRDefault="00646504" w:rsidP="00873A9C">
            <w:pPr>
              <w:jc w:val="center"/>
              <w:rPr>
                <w:rFonts w:ascii="Arial" w:hAnsi="Arial" w:cs="Arial"/>
                <w:sz w:val="22"/>
                <w:szCs w:val="22"/>
              </w:rPr>
            </w:pPr>
            <w:r>
              <w:rPr>
                <w:rFonts w:ascii="Arial" w:hAnsi="Arial" w:cs="Arial"/>
                <w:sz w:val="22"/>
                <w:szCs w:val="22"/>
              </w:rPr>
              <w:t>17</w:t>
            </w:r>
          </w:p>
        </w:tc>
        <w:tc>
          <w:tcPr>
            <w:tcW w:w="4164" w:type="dxa"/>
          </w:tcPr>
          <w:p w:rsidR="00646504" w:rsidRDefault="00646504" w:rsidP="00FE1CDF">
            <w:r>
              <w:t>“Mercatini/il ns diario/il ns libro d’arte</w:t>
            </w:r>
          </w:p>
        </w:tc>
        <w:tc>
          <w:tcPr>
            <w:tcW w:w="1417" w:type="dxa"/>
            <w:tcBorders>
              <w:bottom w:val="single" w:sz="4" w:space="0" w:color="auto"/>
            </w:tcBorders>
          </w:tcPr>
          <w:p w:rsidR="00646504" w:rsidRDefault="00646504" w:rsidP="007A5F89">
            <w:pPr>
              <w:jc w:val="right"/>
              <w:rPr>
                <w:sz w:val="22"/>
                <w:szCs w:val="22"/>
              </w:rPr>
            </w:pPr>
            <w:r>
              <w:rPr>
                <w:sz w:val="22"/>
                <w:szCs w:val="22"/>
              </w:rPr>
              <w:t>0</w:t>
            </w:r>
          </w:p>
        </w:tc>
        <w:tc>
          <w:tcPr>
            <w:tcW w:w="1462" w:type="dxa"/>
          </w:tcPr>
          <w:p w:rsidR="00646504" w:rsidRDefault="00646504" w:rsidP="007A5F89">
            <w:pPr>
              <w:jc w:val="right"/>
              <w:rPr>
                <w:sz w:val="22"/>
                <w:szCs w:val="22"/>
              </w:rPr>
            </w:pPr>
            <w:r>
              <w:rPr>
                <w:sz w:val="22"/>
                <w:szCs w:val="22"/>
              </w:rPr>
              <w:t>1.463,02</w:t>
            </w:r>
          </w:p>
        </w:tc>
        <w:tc>
          <w:tcPr>
            <w:tcW w:w="1526" w:type="dxa"/>
          </w:tcPr>
          <w:p w:rsidR="00646504" w:rsidRDefault="00646504" w:rsidP="007A5F89">
            <w:pPr>
              <w:jc w:val="right"/>
              <w:rPr>
                <w:sz w:val="22"/>
                <w:szCs w:val="22"/>
              </w:rPr>
            </w:pPr>
            <w:r>
              <w:rPr>
                <w:sz w:val="22"/>
                <w:szCs w:val="22"/>
              </w:rPr>
              <w:t>1.463,02</w:t>
            </w:r>
          </w:p>
        </w:tc>
      </w:tr>
      <w:tr w:rsidR="00646504" w:rsidTr="008E13DD">
        <w:tc>
          <w:tcPr>
            <w:tcW w:w="708" w:type="dxa"/>
          </w:tcPr>
          <w:p w:rsidR="00646504" w:rsidRPr="00152061" w:rsidRDefault="00646504" w:rsidP="0042148A">
            <w:pPr>
              <w:jc w:val="center"/>
              <w:rPr>
                <w:sz w:val="22"/>
                <w:szCs w:val="22"/>
              </w:rPr>
            </w:pPr>
          </w:p>
        </w:tc>
        <w:tc>
          <w:tcPr>
            <w:tcW w:w="672" w:type="dxa"/>
            <w:vAlign w:val="bottom"/>
          </w:tcPr>
          <w:p w:rsidR="00646504" w:rsidRDefault="00646504" w:rsidP="00873A9C">
            <w:pPr>
              <w:jc w:val="center"/>
              <w:rPr>
                <w:rFonts w:ascii="Arial" w:hAnsi="Arial" w:cs="Arial"/>
                <w:sz w:val="22"/>
                <w:szCs w:val="22"/>
              </w:rPr>
            </w:pPr>
            <w:r>
              <w:rPr>
                <w:rFonts w:ascii="Arial" w:hAnsi="Arial" w:cs="Arial"/>
                <w:sz w:val="22"/>
                <w:szCs w:val="22"/>
              </w:rPr>
              <w:t>P02</w:t>
            </w:r>
          </w:p>
        </w:tc>
        <w:tc>
          <w:tcPr>
            <w:tcW w:w="801" w:type="dxa"/>
            <w:vAlign w:val="bottom"/>
          </w:tcPr>
          <w:p w:rsidR="00646504" w:rsidRDefault="00646504" w:rsidP="00873A9C">
            <w:pPr>
              <w:jc w:val="center"/>
              <w:rPr>
                <w:rFonts w:ascii="Arial" w:hAnsi="Arial" w:cs="Arial"/>
                <w:sz w:val="22"/>
                <w:szCs w:val="22"/>
              </w:rPr>
            </w:pPr>
            <w:r>
              <w:rPr>
                <w:rFonts w:ascii="Arial" w:hAnsi="Arial" w:cs="Arial"/>
                <w:sz w:val="22"/>
                <w:szCs w:val="22"/>
              </w:rPr>
              <w:t>18</w:t>
            </w:r>
          </w:p>
        </w:tc>
        <w:tc>
          <w:tcPr>
            <w:tcW w:w="4164" w:type="dxa"/>
          </w:tcPr>
          <w:p w:rsidR="00646504" w:rsidRDefault="00646504" w:rsidP="00FE1CDF">
            <w:r>
              <w:t>“Giornalino multimediale”</w:t>
            </w:r>
          </w:p>
        </w:tc>
        <w:tc>
          <w:tcPr>
            <w:tcW w:w="1417" w:type="dxa"/>
            <w:tcBorders>
              <w:bottom w:val="single" w:sz="4" w:space="0" w:color="auto"/>
            </w:tcBorders>
          </w:tcPr>
          <w:p w:rsidR="00646504" w:rsidRDefault="00646504" w:rsidP="007A5F89">
            <w:pPr>
              <w:jc w:val="right"/>
              <w:rPr>
                <w:sz w:val="22"/>
                <w:szCs w:val="22"/>
              </w:rPr>
            </w:pPr>
            <w:r>
              <w:rPr>
                <w:sz w:val="22"/>
                <w:szCs w:val="22"/>
              </w:rPr>
              <w:t>0</w:t>
            </w:r>
          </w:p>
        </w:tc>
        <w:tc>
          <w:tcPr>
            <w:tcW w:w="1462" w:type="dxa"/>
          </w:tcPr>
          <w:p w:rsidR="00646504" w:rsidRDefault="00646504" w:rsidP="007A5F89">
            <w:pPr>
              <w:jc w:val="right"/>
              <w:rPr>
                <w:sz w:val="22"/>
                <w:szCs w:val="22"/>
              </w:rPr>
            </w:pPr>
            <w:r>
              <w:rPr>
                <w:sz w:val="22"/>
                <w:szCs w:val="22"/>
              </w:rPr>
              <w:t>743,12</w:t>
            </w:r>
          </w:p>
        </w:tc>
        <w:tc>
          <w:tcPr>
            <w:tcW w:w="1526" w:type="dxa"/>
          </w:tcPr>
          <w:p w:rsidR="00646504" w:rsidRDefault="00646504" w:rsidP="007A5F89">
            <w:pPr>
              <w:jc w:val="right"/>
              <w:rPr>
                <w:sz w:val="22"/>
                <w:szCs w:val="22"/>
              </w:rPr>
            </w:pPr>
            <w:r>
              <w:rPr>
                <w:sz w:val="22"/>
                <w:szCs w:val="22"/>
              </w:rPr>
              <w:t>743,12</w:t>
            </w:r>
          </w:p>
        </w:tc>
      </w:tr>
      <w:tr w:rsidR="00646504" w:rsidTr="008E13DD">
        <w:tc>
          <w:tcPr>
            <w:tcW w:w="708" w:type="dxa"/>
          </w:tcPr>
          <w:p w:rsidR="00646504" w:rsidRPr="00152061" w:rsidRDefault="00646504" w:rsidP="0042148A">
            <w:pPr>
              <w:jc w:val="center"/>
              <w:rPr>
                <w:sz w:val="22"/>
                <w:szCs w:val="22"/>
              </w:rPr>
            </w:pPr>
          </w:p>
        </w:tc>
        <w:tc>
          <w:tcPr>
            <w:tcW w:w="672" w:type="dxa"/>
            <w:vAlign w:val="bottom"/>
          </w:tcPr>
          <w:p w:rsidR="00646504" w:rsidRDefault="00646504" w:rsidP="00873A9C">
            <w:pPr>
              <w:jc w:val="center"/>
              <w:rPr>
                <w:rFonts w:ascii="Arial" w:hAnsi="Arial" w:cs="Arial"/>
                <w:sz w:val="22"/>
                <w:szCs w:val="22"/>
              </w:rPr>
            </w:pPr>
            <w:r>
              <w:rPr>
                <w:rFonts w:ascii="Arial" w:hAnsi="Arial" w:cs="Arial"/>
                <w:sz w:val="22"/>
                <w:szCs w:val="22"/>
              </w:rPr>
              <w:t>P02</w:t>
            </w:r>
          </w:p>
        </w:tc>
        <w:tc>
          <w:tcPr>
            <w:tcW w:w="801" w:type="dxa"/>
            <w:vAlign w:val="bottom"/>
          </w:tcPr>
          <w:p w:rsidR="00646504" w:rsidRDefault="00646504" w:rsidP="00873A9C">
            <w:pPr>
              <w:jc w:val="center"/>
              <w:rPr>
                <w:rFonts w:ascii="Arial" w:hAnsi="Arial" w:cs="Arial"/>
                <w:sz w:val="22"/>
                <w:szCs w:val="22"/>
              </w:rPr>
            </w:pPr>
            <w:r>
              <w:rPr>
                <w:rFonts w:ascii="Arial" w:hAnsi="Arial" w:cs="Arial"/>
                <w:sz w:val="22"/>
                <w:szCs w:val="22"/>
              </w:rPr>
              <w:t>19</w:t>
            </w:r>
          </w:p>
        </w:tc>
        <w:tc>
          <w:tcPr>
            <w:tcW w:w="4164" w:type="dxa"/>
          </w:tcPr>
          <w:p w:rsidR="00646504" w:rsidRDefault="00646504" w:rsidP="00FE1CDF">
            <w:r>
              <w:t>“CRU Attività culturale”</w:t>
            </w:r>
          </w:p>
        </w:tc>
        <w:tc>
          <w:tcPr>
            <w:tcW w:w="1417" w:type="dxa"/>
            <w:tcBorders>
              <w:bottom w:val="single" w:sz="4" w:space="0" w:color="auto"/>
            </w:tcBorders>
          </w:tcPr>
          <w:p w:rsidR="00646504" w:rsidRDefault="00646504" w:rsidP="007A5F89">
            <w:pPr>
              <w:jc w:val="right"/>
              <w:rPr>
                <w:sz w:val="22"/>
                <w:szCs w:val="22"/>
              </w:rPr>
            </w:pPr>
            <w:r>
              <w:rPr>
                <w:sz w:val="22"/>
                <w:szCs w:val="22"/>
              </w:rPr>
              <w:t>0</w:t>
            </w:r>
          </w:p>
        </w:tc>
        <w:tc>
          <w:tcPr>
            <w:tcW w:w="1462" w:type="dxa"/>
          </w:tcPr>
          <w:p w:rsidR="00646504" w:rsidRDefault="00646504" w:rsidP="007A5F89">
            <w:pPr>
              <w:jc w:val="right"/>
              <w:rPr>
                <w:sz w:val="22"/>
                <w:szCs w:val="22"/>
              </w:rPr>
            </w:pPr>
            <w:r>
              <w:rPr>
                <w:sz w:val="22"/>
                <w:szCs w:val="22"/>
              </w:rPr>
              <w:t>836,01</w:t>
            </w:r>
          </w:p>
        </w:tc>
        <w:tc>
          <w:tcPr>
            <w:tcW w:w="1526" w:type="dxa"/>
          </w:tcPr>
          <w:p w:rsidR="00646504" w:rsidRDefault="00646504" w:rsidP="007A5F89">
            <w:pPr>
              <w:jc w:val="right"/>
              <w:rPr>
                <w:sz w:val="22"/>
                <w:szCs w:val="22"/>
              </w:rPr>
            </w:pPr>
            <w:r>
              <w:rPr>
                <w:sz w:val="22"/>
                <w:szCs w:val="22"/>
              </w:rPr>
              <w:t>836,01</w:t>
            </w:r>
          </w:p>
        </w:tc>
      </w:tr>
      <w:tr w:rsidR="00646504" w:rsidTr="008E13DD">
        <w:tc>
          <w:tcPr>
            <w:tcW w:w="708" w:type="dxa"/>
          </w:tcPr>
          <w:p w:rsidR="00646504" w:rsidRPr="00152061" w:rsidRDefault="00646504" w:rsidP="0042148A">
            <w:pPr>
              <w:jc w:val="center"/>
              <w:rPr>
                <w:sz w:val="22"/>
                <w:szCs w:val="22"/>
              </w:rPr>
            </w:pPr>
          </w:p>
        </w:tc>
        <w:tc>
          <w:tcPr>
            <w:tcW w:w="672" w:type="dxa"/>
            <w:vAlign w:val="bottom"/>
          </w:tcPr>
          <w:p w:rsidR="00646504" w:rsidRDefault="00646504" w:rsidP="00873A9C">
            <w:pPr>
              <w:jc w:val="center"/>
              <w:rPr>
                <w:rFonts w:ascii="Arial" w:hAnsi="Arial" w:cs="Arial"/>
                <w:sz w:val="22"/>
                <w:szCs w:val="22"/>
              </w:rPr>
            </w:pPr>
            <w:r>
              <w:rPr>
                <w:rFonts w:ascii="Arial" w:hAnsi="Arial" w:cs="Arial"/>
                <w:sz w:val="22"/>
                <w:szCs w:val="22"/>
              </w:rPr>
              <w:t>P02</w:t>
            </w:r>
          </w:p>
        </w:tc>
        <w:tc>
          <w:tcPr>
            <w:tcW w:w="801" w:type="dxa"/>
            <w:vAlign w:val="bottom"/>
          </w:tcPr>
          <w:p w:rsidR="00646504" w:rsidRDefault="00646504" w:rsidP="00873A9C">
            <w:pPr>
              <w:jc w:val="center"/>
              <w:rPr>
                <w:rFonts w:ascii="Arial" w:hAnsi="Arial" w:cs="Arial"/>
                <w:sz w:val="22"/>
                <w:szCs w:val="22"/>
              </w:rPr>
            </w:pPr>
            <w:r>
              <w:rPr>
                <w:rFonts w:ascii="Arial" w:hAnsi="Arial" w:cs="Arial"/>
                <w:sz w:val="22"/>
                <w:szCs w:val="22"/>
              </w:rPr>
              <w:t>20</w:t>
            </w:r>
          </w:p>
        </w:tc>
        <w:tc>
          <w:tcPr>
            <w:tcW w:w="4164" w:type="dxa"/>
          </w:tcPr>
          <w:p w:rsidR="00646504" w:rsidRDefault="00646504" w:rsidP="00FE1CDF">
            <w:r>
              <w:t>“Cineforum”</w:t>
            </w:r>
          </w:p>
        </w:tc>
        <w:tc>
          <w:tcPr>
            <w:tcW w:w="1417" w:type="dxa"/>
            <w:tcBorders>
              <w:bottom w:val="single" w:sz="4" w:space="0" w:color="auto"/>
            </w:tcBorders>
          </w:tcPr>
          <w:p w:rsidR="00646504" w:rsidRDefault="00646504" w:rsidP="007A5F89">
            <w:pPr>
              <w:jc w:val="right"/>
              <w:rPr>
                <w:sz w:val="22"/>
                <w:szCs w:val="22"/>
              </w:rPr>
            </w:pPr>
            <w:r>
              <w:rPr>
                <w:sz w:val="22"/>
                <w:szCs w:val="22"/>
              </w:rPr>
              <w:t>0</w:t>
            </w:r>
          </w:p>
        </w:tc>
        <w:tc>
          <w:tcPr>
            <w:tcW w:w="1462" w:type="dxa"/>
          </w:tcPr>
          <w:p w:rsidR="00646504" w:rsidRDefault="00646504" w:rsidP="007A5F89">
            <w:pPr>
              <w:jc w:val="right"/>
              <w:rPr>
                <w:sz w:val="22"/>
                <w:szCs w:val="22"/>
              </w:rPr>
            </w:pPr>
            <w:r>
              <w:rPr>
                <w:sz w:val="22"/>
                <w:szCs w:val="22"/>
              </w:rPr>
              <w:t>696,68</w:t>
            </w:r>
          </w:p>
        </w:tc>
        <w:tc>
          <w:tcPr>
            <w:tcW w:w="1526" w:type="dxa"/>
          </w:tcPr>
          <w:p w:rsidR="00646504" w:rsidRDefault="00646504" w:rsidP="007A5F89">
            <w:pPr>
              <w:jc w:val="right"/>
              <w:rPr>
                <w:sz w:val="22"/>
                <w:szCs w:val="22"/>
              </w:rPr>
            </w:pPr>
            <w:r>
              <w:rPr>
                <w:sz w:val="22"/>
                <w:szCs w:val="22"/>
              </w:rPr>
              <w:t>696,68</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21</w:t>
            </w:r>
          </w:p>
        </w:tc>
        <w:tc>
          <w:tcPr>
            <w:tcW w:w="4164" w:type="dxa"/>
          </w:tcPr>
          <w:p w:rsidR="00FE1CDF" w:rsidRPr="004C7DC7" w:rsidRDefault="004C7DC7">
            <w:pPr>
              <w:rPr>
                <w:iCs/>
              </w:rPr>
            </w:pPr>
            <w:r w:rsidRPr="004C7DC7">
              <w:rPr>
                <w:iCs/>
              </w:rPr>
              <w:t>“Il laboratorio dei talenti”</w:t>
            </w:r>
          </w:p>
        </w:tc>
        <w:tc>
          <w:tcPr>
            <w:tcW w:w="1417" w:type="dxa"/>
            <w:tcBorders>
              <w:bottom w:val="single" w:sz="4" w:space="0" w:color="auto"/>
            </w:tcBorders>
          </w:tcPr>
          <w:p w:rsidR="00FE1CDF" w:rsidRPr="004C7DC7" w:rsidRDefault="004C7DC7" w:rsidP="007A5F89">
            <w:pPr>
              <w:jc w:val="right"/>
              <w:rPr>
                <w:bCs/>
                <w:sz w:val="22"/>
                <w:szCs w:val="22"/>
              </w:rPr>
            </w:pPr>
            <w:r w:rsidRPr="004C7DC7">
              <w:rPr>
                <w:bCs/>
                <w:sz w:val="22"/>
                <w:szCs w:val="22"/>
              </w:rPr>
              <w:t>2415,40</w:t>
            </w:r>
          </w:p>
        </w:tc>
        <w:tc>
          <w:tcPr>
            <w:tcW w:w="1462" w:type="dxa"/>
          </w:tcPr>
          <w:p w:rsidR="00FE1CDF" w:rsidRPr="004C7DC7" w:rsidRDefault="004C7DC7" w:rsidP="007A5F89">
            <w:pPr>
              <w:jc w:val="right"/>
              <w:rPr>
                <w:bCs/>
                <w:sz w:val="22"/>
                <w:szCs w:val="22"/>
              </w:rPr>
            </w:pPr>
            <w:r w:rsidRPr="004C7DC7">
              <w:rPr>
                <w:bCs/>
                <w:sz w:val="22"/>
                <w:szCs w:val="22"/>
              </w:rPr>
              <w:t>0</w:t>
            </w:r>
          </w:p>
        </w:tc>
        <w:tc>
          <w:tcPr>
            <w:tcW w:w="1526" w:type="dxa"/>
          </w:tcPr>
          <w:p w:rsidR="00FE1CDF" w:rsidRPr="004C7DC7" w:rsidRDefault="004C7DC7" w:rsidP="007A5F89">
            <w:pPr>
              <w:jc w:val="right"/>
              <w:rPr>
                <w:bCs/>
                <w:sz w:val="22"/>
                <w:szCs w:val="22"/>
              </w:rPr>
            </w:pPr>
            <w:r w:rsidRPr="004C7DC7">
              <w:rPr>
                <w:bCs/>
                <w:sz w:val="22"/>
                <w:szCs w:val="22"/>
              </w:rPr>
              <w:t>2.415,40</w:t>
            </w:r>
          </w:p>
        </w:tc>
      </w:tr>
      <w:tr w:rsidR="00646504" w:rsidTr="008E13DD">
        <w:tc>
          <w:tcPr>
            <w:tcW w:w="708" w:type="dxa"/>
          </w:tcPr>
          <w:p w:rsidR="00646504" w:rsidRPr="00152061" w:rsidRDefault="00646504" w:rsidP="0042148A">
            <w:pPr>
              <w:jc w:val="center"/>
              <w:rPr>
                <w:sz w:val="22"/>
                <w:szCs w:val="22"/>
              </w:rPr>
            </w:pPr>
          </w:p>
        </w:tc>
        <w:tc>
          <w:tcPr>
            <w:tcW w:w="672" w:type="dxa"/>
            <w:vAlign w:val="bottom"/>
          </w:tcPr>
          <w:p w:rsidR="00646504" w:rsidRPr="00152061" w:rsidRDefault="00646504" w:rsidP="00873A9C">
            <w:pPr>
              <w:jc w:val="center"/>
              <w:rPr>
                <w:rFonts w:ascii="Arial" w:hAnsi="Arial" w:cs="Arial"/>
                <w:sz w:val="22"/>
                <w:szCs w:val="22"/>
              </w:rPr>
            </w:pPr>
            <w:r>
              <w:rPr>
                <w:rFonts w:ascii="Arial" w:hAnsi="Arial" w:cs="Arial"/>
                <w:sz w:val="22"/>
                <w:szCs w:val="22"/>
              </w:rPr>
              <w:t>P02</w:t>
            </w:r>
          </w:p>
        </w:tc>
        <w:tc>
          <w:tcPr>
            <w:tcW w:w="801" w:type="dxa"/>
            <w:vAlign w:val="bottom"/>
          </w:tcPr>
          <w:p w:rsidR="00646504" w:rsidRPr="00152061" w:rsidRDefault="00646504" w:rsidP="00873A9C">
            <w:pPr>
              <w:jc w:val="center"/>
              <w:rPr>
                <w:rFonts w:ascii="Arial" w:hAnsi="Arial" w:cs="Arial"/>
                <w:sz w:val="22"/>
                <w:szCs w:val="22"/>
              </w:rPr>
            </w:pPr>
            <w:r>
              <w:rPr>
                <w:rFonts w:ascii="Arial" w:hAnsi="Arial" w:cs="Arial"/>
                <w:sz w:val="22"/>
                <w:szCs w:val="22"/>
              </w:rPr>
              <w:t>22</w:t>
            </w:r>
          </w:p>
        </w:tc>
        <w:tc>
          <w:tcPr>
            <w:tcW w:w="4164" w:type="dxa"/>
          </w:tcPr>
          <w:p w:rsidR="00646504" w:rsidRPr="004C7DC7" w:rsidRDefault="00646504">
            <w:pPr>
              <w:rPr>
                <w:iCs/>
              </w:rPr>
            </w:pPr>
            <w:r>
              <w:rPr>
                <w:iCs/>
              </w:rPr>
              <w:t>“Laboratori creativi”</w:t>
            </w:r>
          </w:p>
        </w:tc>
        <w:tc>
          <w:tcPr>
            <w:tcW w:w="1417" w:type="dxa"/>
            <w:tcBorders>
              <w:bottom w:val="single" w:sz="4" w:space="0" w:color="auto"/>
            </w:tcBorders>
          </w:tcPr>
          <w:p w:rsidR="00646504" w:rsidRPr="004C7DC7" w:rsidRDefault="00646504" w:rsidP="007A5F89">
            <w:pPr>
              <w:jc w:val="right"/>
              <w:rPr>
                <w:bCs/>
                <w:sz w:val="22"/>
                <w:szCs w:val="22"/>
              </w:rPr>
            </w:pPr>
            <w:r>
              <w:rPr>
                <w:bCs/>
                <w:sz w:val="22"/>
                <w:szCs w:val="22"/>
              </w:rPr>
              <w:t>0</w:t>
            </w:r>
          </w:p>
        </w:tc>
        <w:tc>
          <w:tcPr>
            <w:tcW w:w="1462" w:type="dxa"/>
          </w:tcPr>
          <w:p w:rsidR="00646504" w:rsidRPr="004C7DC7" w:rsidRDefault="00646504" w:rsidP="007A5F89">
            <w:pPr>
              <w:jc w:val="right"/>
              <w:rPr>
                <w:bCs/>
                <w:sz w:val="22"/>
                <w:szCs w:val="22"/>
              </w:rPr>
            </w:pPr>
            <w:r>
              <w:rPr>
                <w:bCs/>
                <w:sz w:val="22"/>
                <w:szCs w:val="22"/>
              </w:rPr>
              <w:t>11.556,00</w:t>
            </w:r>
          </w:p>
        </w:tc>
        <w:tc>
          <w:tcPr>
            <w:tcW w:w="1526" w:type="dxa"/>
          </w:tcPr>
          <w:p w:rsidR="00646504" w:rsidRPr="004C7DC7" w:rsidRDefault="00646504" w:rsidP="007A5F89">
            <w:pPr>
              <w:jc w:val="right"/>
              <w:rPr>
                <w:bCs/>
                <w:sz w:val="22"/>
                <w:szCs w:val="22"/>
              </w:rPr>
            </w:pPr>
            <w:r>
              <w:rPr>
                <w:bCs/>
                <w:sz w:val="22"/>
                <w:szCs w:val="22"/>
              </w:rPr>
              <w:t>11.556,00</w:t>
            </w:r>
          </w:p>
        </w:tc>
      </w:tr>
      <w:tr w:rsidR="00FE1CDF" w:rsidTr="008E13DD">
        <w:tc>
          <w:tcPr>
            <w:tcW w:w="708" w:type="dxa"/>
          </w:tcPr>
          <w:p w:rsidR="00FE1CDF" w:rsidRPr="00152061" w:rsidRDefault="00FE1CDF" w:rsidP="0042148A">
            <w:pPr>
              <w:jc w:val="center"/>
              <w:rPr>
                <w:sz w:val="22"/>
                <w:szCs w:val="22"/>
              </w:rPr>
            </w:pPr>
          </w:p>
        </w:tc>
        <w:tc>
          <w:tcPr>
            <w:tcW w:w="672"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P02</w:t>
            </w:r>
          </w:p>
        </w:tc>
        <w:tc>
          <w:tcPr>
            <w:tcW w:w="801" w:type="dxa"/>
            <w:vAlign w:val="bottom"/>
          </w:tcPr>
          <w:p w:rsidR="00FE1CDF" w:rsidRPr="00152061" w:rsidRDefault="00FE1CDF" w:rsidP="00873A9C">
            <w:pPr>
              <w:jc w:val="center"/>
              <w:rPr>
                <w:rFonts w:ascii="Arial" w:hAnsi="Arial" w:cs="Arial"/>
                <w:sz w:val="22"/>
                <w:szCs w:val="22"/>
              </w:rPr>
            </w:pPr>
            <w:r w:rsidRPr="00152061">
              <w:rPr>
                <w:rFonts w:ascii="Arial" w:hAnsi="Arial" w:cs="Arial"/>
                <w:sz w:val="22"/>
                <w:szCs w:val="22"/>
              </w:rPr>
              <w:t>23</w:t>
            </w:r>
          </w:p>
        </w:tc>
        <w:tc>
          <w:tcPr>
            <w:tcW w:w="4164" w:type="dxa"/>
          </w:tcPr>
          <w:p w:rsidR="00FE1CDF" w:rsidRPr="004C7DC7" w:rsidRDefault="004C7DC7">
            <w:pPr>
              <w:rPr>
                <w:iCs/>
              </w:rPr>
            </w:pPr>
            <w:r w:rsidRPr="004C7DC7">
              <w:rPr>
                <w:iCs/>
              </w:rPr>
              <w:t>“Scuola aperta”</w:t>
            </w:r>
          </w:p>
        </w:tc>
        <w:tc>
          <w:tcPr>
            <w:tcW w:w="1417" w:type="dxa"/>
            <w:tcBorders>
              <w:bottom w:val="single" w:sz="4" w:space="0" w:color="auto"/>
            </w:tcBorders>
          </w:tcPr>
          <w:p w:rsidR="00FE1CDF" w:rsidRPr="004C7DC7" w:rsidRDefault="004C7DC7" w:rsidP="007A5F89">
            <w:pPr>
              <w:jc w:val="right"/>
              <w:rPr>
                <w:bCs/>
                <w:sz w:val="22"/>
                <w:szCs w:val="22"/>
              </w:rPr>
            </w:pPr>
            <w:r w:rsidRPr="004C7DC7">
              <w:rPr>
                <w:bCs/>
                <w:sz w:val="22"/>
                <w:szCs w:val="22"/>
              </w:rPr>
              <w:t>1.000,09</w:t>
            </w:r>
          </w:p>
        </w:tc>
        <w:tc>
          <w:tcPr>
            <w:tcW w:w="1462" w:type="dxa"/>
          </w:tcPr>
          <w:p w:rsidR="00FE1CDF" w:rsidRPr="004C7DC7" w:rsidRDefault="004C7DC7" w:rsidP="007A5F89">
            <w:pPr>
              <w:jc w:val="right"/>
              <w:rPr>
                <w:bCs/>
                <w:sz w:val="22"/>
                <w:szCs w:val="22"/>
              </w:rPr>
            </w:pPr>
            <w:r w:rsidRPr="004C7DC7">
              <w:rPr>
                <w:bCs/>
                <w:sz w:val="22"/>
                <w:szCs w:val="22"/>
              </w:rPr>
              <w:t>0</w:t>
            </w:r>
          </w:p>
        </w:tc>
        <w:tc>
          <w:tcPr>
            <w:tcW w:w="1526" w:type="dxa"/>
          </w:tcPr>
          <w:p w:rsidR="00FE1CDF" w:rsidRPr="004C7DC7" w:rsidRDefault="004C7DC7" w:rsidP="007A5F89">
            <w:pPr>
              <w:jc w:val="right"/>
              <w:rPr>
                <w:bCs/>
                <w:sz w:val="22"/>
                <w:szCs w:val="22"/>
              </w:rPr>
            </w:pPr>
            <w:r w:rsidRPr="004C7DC7">
              <w:rPr>
                <w:bCs/>
                <w:sz w:val="22"/>
                <w:szCs w:val="22"/>
              </w:rPr>
              <w:t>1.000,09</w:t>
            </w:r>
          </w:p>
        </w:tc>
      </w:tr>
      <w:tr w:rsidR="00C23956" w:rsidTr="008E13DD">
        <w:tc>
          <w:tcPr>
            <w:tcW w:w="708" w:type="dxa"/>
          </w:tcPr>
          <w:p w:rsidR="00C23956" w:rsidRPr="00152061" w:rsidRDefault="00C23956" w:rsidP="0042148A">
            <w:pPr>
              <w:jc w:val="center"/>
              <w:rPr>
                <w:sz w:val="22"/>
                <w:szCs w:val="22"/>
              </w:rPr>
            </w:pPr>
          </w:p>
        </w:tc>
        <w:tc>
          <w:tcPr>
            <w:tcW w:w="672" w:type="dxa"/>
            <w:vAlign w:val="bottom"/>
          </w:tcPr>
          <w:p w:rsidR="00C23956" w:rsidRPr="00152061" w:rsidRDefault="00646504" w:rsidP="00873A9C">
            <w:pPr>
              <w:jc w:val="center"/>
              <w:rPr>
                <w:rFonts w:ascii="Arial" w:hAnsi="Arial" w:cs="Arial"/>
                <w:sz w:val="22"/>
                <w:szCs w:val="22"/>
              </w:rPr>
            </w:pPr>
            <w:r>
              <w:rPr>
                <w:rFonts w:ascii="Arial" w:hAnsi="Arial" w:cs="Arial"/>
                <w:sz w:val="22"/>
                <w:szCs w:val="22"/>
              </w:rPr>
              <w:t>P03</w:t>
            </w:r>
          </w:p>
        </w:tc>
        <w:tc>
          <w:tcPr>
            <w:tcW w:w="801" w:type="dxa"/>
            <w:vAlign w:val="bottom"/>
          </w:tcPr>
          <w:p w:rsidR="00C23956" w:rsidRPr="00152061" w:rsidRDefault="00646504" w:rsidP="00873A9C">
            <w:pPr>
              <w:jc w:val="center"/>
              <w:rPr>
                <w:rFonts w:ascii="Arial" w:hAnsi="Arial" w:cs="Arial"/>
                <w:sz w:val="22"/>
                <w:szCs w:val="22"/>
              </w:rPr>
            </w:pPr>
            <w:r>
              <w:rPr>
                <w:rFonts w:ascii="Arial" w:hAnsi="Arial" w:cs="Arial"/>
                <w:sz w:val="22"/>
                <w:szCs w:val="22"/>
              </w:rPr>
              <w:t>1</w:t>
            </w:r>
          </w:p>
        </w:tc>
        <w:tc>
          <w:tcPr>
            <w:tcW w:w="4164" w:type="dxa"/>
          </w:tcPr>
          <w:p w:rsidR="00C23956" w:rsidRPr="004C7DC7" w:rsidRDefault="00646504">
            <w:pPr>
              <w:rPr>
                <w:iCs/>
              </w:rPr>
            </w:pPr>
            <w:r>
              <w:rPr>
                <w:iCs/>
              </w:rPr>
              <w:t>“Giochi matematici”</w:t>
            </w:r>
          </w:p>
        </w:tc>
        <w:tc>
          <w:tcPr>
            <w:tcW w:w="1417" w:type="dxa"/>
            <w:tcBorders>
              <w:bottom w:val="single" w:sz="4" w:space="0" w:color="auto"/>
            </w:tcBorders>
          </w:tcPr>
          <w:p w:rsidR="00C23956" w:rsidRPr="004C7DC7" w:rsidRDefault="00646504" w:rsidP="007A5F89">
            <w:pPr>
              <w:jc w:val="right"/>
              <w:rPr>
                <w:bCs/>
                <w:sz w:val="22"/>
                <w:szCs w:val="22"/>
              </w:rPr>
            </w:pPr>
            <w:r>
              <w:rPr>
                <w:bCs/>
                <w:sz w:val="22"/>
                <w:szCs w:val="22"/>
              </w:rPr>
              <w:t>0</w:t>
            </w:r>
          </w:p>
        </w:tc>
        <w:tc>
          <w:tcPr>
            <w:tcW w:w="1462" w:type="dxa"/>
          </w:tcPr>
          <w:p w:rsidR="00C23956" w:rsidRPr="004C7DC7" w:rsidRDefault="00646504" w:rsidP="007A5F89">
            <w:pPr>
              <w:jc w:val="right"/>
              <w:rPr>
                <w:bCs/>
                <w:sz w:val="22"/>
                <w:szCs w:val="22"/>
              </w:rPr>
            </w:pPr>
            <w:r>
              <w:rPr>
                <w:bCs/>
                <w:sz w:val="22"/>
                <w:szCs w:val="22"/>
              </w:rPr>
              <w:t>424,85</w:t>
            </w:r>
          </w:p>
        </w:tc>
        <w:tc>
          <w:tcPr>
            <w:tcW w:w="1526" w:type="dxa"/>
          </w:tcPr>
          <w:p w:rsidR="00C23956" w:rsidRPr="004C7DC7" w:rsidRDefault="00646504" w:rsidP="007A5F89">
            <w:pPr>
              <w:jc w:val="right"/>
              <w:rPr>
                <w:bCs/>
                <w:sz w:val="22"/>
                <w:szCs w:val="22"/>
              </w:rPr>
            </w:pPr>
            <w:r>
              <w:rPr>
                <w:bCs/>
                <w:sz w:val="22"/>
                <w:szCs w:val="22"/>
              </w:rPr>
              <w:t>424,85</w:t>
            </w:r>
          </w:p>
        </w:tc>
      </w:tr>
      <w:tr w:rsidR="00646504" w:rsidTr="008E13DD">
        <w:tc>
          <w:tcPr>
            <w:tcW w:w="708" w:type="dxa"/>
          </w:tcPr>
          <w:p w:rsidR="00646504" w:rsidRPr="00152061" w:rsidRDefault="00646504" w:rsidP="0042148A">
            <w:pPr>
              <w:jc w:val="center"/>
              <w:rPr>
                <w:sz w:val="22"/>
                <w:szCs w:val="22"/>
              </w:rPr>
            </w:pPr>
          </w:p>
        </w:tc>
        <w:tc>
          <w:tcPr>
            <w:tcW w:w="672" w:type="dxa"/>
            <w:vAlign w:val="bottom"/>
          </w:tcPr>
          <w:p w:rsidR="00646504" w:rsidRDefault="00646504" w:rsidP="00873A9C">
            <w:pPr>
              <w:jc w:val="center"/>
              <w:rPr>
                <w:rFonts w:ascii="Arial" w:hAnsi="Arial" w:cs="Arial"/>
                <w:sz w:val="22"/>
                <w:szCs w:val="22"/>
              </w:rPr>
            </w:pPr>
            <w:r>
              <w:rPr>
                <w:rFonts w:ascii="Arial" w:hAnsi="Arial" w:cs="Arial"/>
                <w:sz w:val="22"/>
                <w:szCs w:val="22"/>
              </w:rPr>
              <w:t>P03</w:t>
            </w:r>
          </w:p>
        </w:tc>
        <w:tc>
          <w:tcPr>
            <w:tcW w:w="801" w:type="dxa"/>
            <w:vAlign w:val="bottom"/>
          </w:tcPr>
          <w:p w:rsidR="00646504" w:rsidRDefault="00646504" w:rsidP="00873A9C">
            <w:pPr>
              <w:jc w:val="center"/>
              <w:rPr>
                <w:rFonts w:ascii="Arial" w:hAnsi="Arial" w:cs="Arial"/>
                <w:sz w:val="22"/>
                <w:szCs w:val="22"/>
              </w:rPr>
            </w:pPr>
            <w:r>
              <w:rPr>
                <w:rFonts w:ascii="Arial" w:hAnsi="Arial" w:cs="Arial"/>
                <w:sz w:val="22"/>
                <w:szCs w:val="22"/>
              </w:rPr>
              <w:t>2</w:t>
            </w:r>
          </w:p>
        </w:tc>
        <w:tc>
          <w:tcPr>
            <w:tcW w:w="4164" w:type="dxa"/>
          </w:tcPr>
          <w:p w:rsidR="00646504" w:rsidRPr="004C7DC7" w:rsidRDefault="00646504">
            <w:pPr>
              <w:rPr>
                <w:iCs/>
              </w:rPr>
            </w:pPr>
            <w:r>
              <w:rPr>
                <w:iCs/>
              </w:rPr>
              <w:t>“Olimpiadi di grammatica”</w:t>
            </w:r>
          </w:p>
        </w:tc>
        <w:tc>
          <w:tcPr>
            <w:tcW w:w="1417" w:type="dxa"/>
            <w:tcBorders>
              <w:bottom w:val="single" w:sz="4" w:space="0" w:color="auto"/>
            </w:tcBorders>
          </w:tcPr>
          <w:p w:rsidR="00646504" w:rsidRPr="004C7DC7" w:rsidRDefault="00646504" w:rsidP="007A5F89">
            <w:pPr>
              <w:jc w:val="right"/>
              <w:rPr>
                <w:bCs/>
                <w:sz w:val="22"/>
                <w:szCs w:val="22"/>
              </w:rPr>
            </w:pPr>
            <w:r>
              <w:rPr>
                <w:bCs/>
                <w:sz w:val="22"/>
                <w:szCs w:val="22"/>
              </w:rPr>
              <w:t>0</w:t>
            </w:r>
          </w:p>
        </w:tc>
        <w:tc>
          <w:tcPr>
            <w:tcW w:w="1462" w:type="dxa"/>
          </w:tcPr>
          <w:p w:rsidR="00646504" w:rsidRPr="004C7DC7" w:rsidRDefault="00646504" w:rsidP="007A5F89">
            <w:pPr>
              <w:jc w:val="right"/>
              <w:rPr>
                <w:bCs/>
                <w:sz w:val="22"/>
                <w:szCs w:val="22"/>
              </w:rPr>
            </w:pPr>
            <w:r>
              <w:rPr>
                <w:bCs/>
                <w:sz w:val="22"/>
                <w:szCs w:val="22"/>
              </w:rPr>
              <w:t>1.393,50</w:t>
            </w:r>
          </w:p>
        </w:tc>
        <w:tc>
          <w:tcPr>
            <w:tcW w:w="1526" w:type="dxa"/>
          </w:tcPr>
          <w:p w:rsidR="00646504" w:rsidRPr="004C7DC7" w:rsidRDefault="00646504" w:rsidP="007A5F89">
            <w:pPr>
              <w:jc w:val="right"/>
              <w:rPr>
                <w:bCs/>
                <w:sz w:val="22"/>
                <w:szCs w:val="22"/>
              </w:rPr>
            </w:pPr>
            <w:r>
              <w:rPr>
                <w:bCs/>
                <w:sz w:val="22"/>
                <w:szCs w:val="22"/>
              </w:rPr>
              <w:t>1.393,50</w:t>
            </w:r>
          </w:p>
        </w:tc>
      </w:tr>
      <w:tr w:rsidR="00646504" w:rsidTr="008E13DD">
        <w:tc>
          <w:tcPr>
            <w:tcW w:w="708" w:type="dxa"/>
          </w:tcPr>
          <w:p w:rsidR="00646504" w:rsidRPr="00152061" w:rsidRDefault="00646504" w:rsidP="0042148A">
            <w:pPr>
              <w:jc w:val="center"/>
              <w:rPr>
                <w:sz w:val="22"/>
                <w:szCs w:val="22"/>
              </w:rPr>
            </w:pPr>
          </w:p>
        </w:tc>
        <w:tc>
          <w:tcPr>
            <w:tcW w:w="672" w:type="dxa"/>
            <w:vAlign w:val="bottom"/>
          </w:tcPr>
          <w:p w:rsidR="00646504" w:rsidRDefault="00646504" w:rsidP="00873A9C">
            <w:pPr>
              <w:jc w:val="center"/>
              <w:rPr>
                <w:rFonts w:ascii="Arial" w:hAnsi="Arial" w:cs="Arial"/>
                <w:sz w:val="22"/>
                <w:szCs w:val="22"/>
              </w:rPr>
            </w:pPr>
            <w:r>
              <w:rPr>
                <w:rFonts w:ascii="Arial" w:hAnsi="Arial" w:cs="Arial"/>
                <w:sz w:val="22"/>
                <w:szCs w:val="22"/>
              </w:rPr>
              <w:t>P03</w:t>
            </w:r>
          </w:p>
        </w:tc>
        <w:tc>
          <w:tcPr>
            <w:tcW w:w="801" w:type="dxa"/>
            <w:vAlign w:val="bottom"/>
          </w:tcPr>
          <w:p w:rsidR="00646504" w:rsidRDefault="00646504" w:rsidP="00873A9C">
            <w:pPr>
              <w:jc w:val="center"/>
              <w:rPr>
                <w:rFonts w:ascii="Arial" w:hAnsi="Arial" w:cs="Arial"/>
                <w:sz w:val="22"/>
                <w:szCs w:val="22"/>
              </w:rPr>
            </w:pPr>
            <w:r>
              <w:rPr>
                <w:rFonts w:ascii="Arial" w:hAnsi="Arial" w:cs="Arial"/>
                <w:sz w:val="22"/>
                <w:szCs w:val="22"/>
              </w:rPr>
              <w:t>3</w:t>
            </w:r>
          </w:p>
        </w:tc>
        <w:tc>
          <w:tcPr>
            <w:tcW w:w="4164" w:type="dxa"/>
          </w:tcPr>
          <w:p w:rsidR="00646504" w:rsidRPr="004C7DC7" w:rsidRDefault="00646504">
            <w:pPr>
              <w:rPr>
                <w:iCs/>
              </w:rPr>
            </w:pPr>
            <w:r>
              <w:rPr>
                <w:iCs/>
              </w:rPr>
              <w:t>“Torneo di lettura”</w:t>
            </w:r>
          </w:p>
        </w:tc>
        <w:tc>
          <w:tcPr>
            <w:tcW w:w="1417" w:type="dxa"/>
            <w:tcBorders>
              <w:bottom w:val="single" w:sz="4" w:space="0" w:color="auto"/>
            </w:tcBorders>
          </w:tcPr>
          <w:p w:rsidR="00646504" w:rsidRPr="004C7DC7" w:rsidRDefault="00646504" w:rsidP="007A5F89">
            <w:pPr>
              <w:jc w:val="right"/>
              <w:rPr>
                <w:bCs/>
                <w:sz w:val="22"/>
                <w:szCs w:val="22"/>
              </w:rPr>
            </w:pPr>
            <w:r>
              <w:rPr>
                <w:bCs/>
                <w:sz w:val="22"/>
                <w:szCs w:val="22"/>
              </w:rPr>
              <w:t>0</w:t>
            </w:r>
          </w:p>
        </w:tc>
        <w:tc>
          <w:tcPr>
            <w:tcW w:w="1462" w:type="dxa"/>
          </w:tcPr>
          <w:p w:rsidR="00646504" w:rsidRPr="004C7DC7" w:rsidRDefault="00646504" w:rsidP="007A5F89">
            <w:pPr>
              <w:jc w:val="right"/>
              <w:rPr>
                <w:bCs/>
                <w:sz w:val="22"/>
                <w:szCs w:val="22"/>
              </w:rPr>
            </w:pPr>
            <w:r>
              <w:rPr>
                <w:bCs/>
                <w:sz w:val="22"/>
                <w:szCs w:val="22"/>
              </w:rPr>
              <w:t>652,50</w:t>
            </w:r>
          </w:p>
        </w:tc>
        <w:tc>
          <w:tcPr>
            <w:tcW w:w="1526" w:type="dxa"/>
          </w:tcPr>
          <w:p w:rsidR="00646504" w:rsidRPr="004C7DC7" w:rsidRDefault="00646504" w:rsidP="007A5F89">
            <w:pPr>
              <w:jc w:val="right"/>
              <w:rPr>
                <w:bCs/>
                <w:sz w:val="22"/>
                <w:szCs w:val="22"/>
              </w:rPr>
            </w:pPr>
            <w:r>
              <w:rPr>
                <w:bCs/>
                <w:sz w:val="22"/>
                <w:szCs w:val="22"/>
              </w:rPr>
              <w:t>652,50</w:t>
            </w:r>
          </w:p>
        </w:tc>
      </w:tr>
      <w:tr w:rsidR="008B05D1" w:rsidTr="008E13DD">
        <w:tc>
          <w:tcPr>
            <w:tcW w:w="708" w:type="dxa"/>
            <w:tcBorders>
              <w:bottom w:val="single" w:sz="4" w:space="0" w:color="auto"/>
            </w:tcBorders>
          </w:tcPr>
          <w:p w:rsidR="008B05D1" w:rsidRPr="001B1D6C" w:rsidRDefault="008B05D1" w:rsidP="0042148A">
            <w:pPr>
              <w:jc w:val="center"/>
              <w:rPr>
                <w:rFonts w:ascii="Arial" w:hAnsi="Arial" w:cs="Arial"/>
                <w:b/>
                <w:sz w:val="22"/>
                <w:szCs w:val="22"/>
              </w:rPr>
            </w:pPr>
            <w:r w:rsidRPr="001B1D6C">
              <w:rPr>
                <w:rFonts w:ascii="Arial" w:hAnsi="Arial" w:cs="Arial"/>
                <w:b/>
                <w:sz w:val="22"/>
                <w:szCs w:val="22"/>
              </w:rPr>
              <w:t>R</w:t>
            </w:r>
          </w:p>
        </w:tc>
        <w:tc>
          <w:tcPr>
            <w:tcW w:w="672" w:type="dxa"/>
            <w:tcBorders>
              <w:bottom w:val="single" w:sz="4" w:space="0" w:color="auto"/>
            </w:tcBorders>
          </w:tcPr>
          <w:p w:rsidR="008B05D1" w:rsidRPr="0042148A" w:rsidRDefault="008B05D1" w:rsidP="00873A9C">
            <w:pPr>
              <w:jc w:val="center"/>
              <w:rPr>
                <w:rFonts w:ascii="Arial" w:hAnsi="Arial" w:cs="Arial"/>
                <w:sz w:val="22"/>
                <w:szCs w:val="22"/>
              </w:rPr>
            </w:pPr>
            <w:r w:rsidRPr="0042148A">
              <w:rPr>
                <w:rFonts w:ascii="Arial" w:hAnsi="Arial" w:cs="Arial"/>
                <w:sz w:val="22"/>
                <w:szCs w:val="22"/>
              </w:rPr>
              <w:t>R98</w:t>
            </w:r>
          </w:p>
        </w:tc>
        <w:tc>
          <w:tcPr>
            <w:tcW w:w="801" w:type="dxa"/>
            <w:tcBorders>
              <w:bottom w:val="single" w:sz="4" w:space="0" w:color="auto"/>
            </w:tcBorders>
            <w:vAlign w:val="bottom"/>
          </w:tcPr>
          <w:p w:rsidR="008B05D1" w:rsidRPr="0042148A" w:rsidRDefault="008B05D1" w:rsidP="00873A9C">
            <w:pPr>
              <w:jc w:val="center"/>
              <w:rPr>
                <w:rFonts w:ascii="Arial" w:hAnsi="Arial" w:cs="Arial"/>
                <w:sz w:val="22"/>
                <w:szCs w:val="22"/>
              </w:rPr>
            </w:pPr>
          </w:p>
        </w:tc>
        <w:tc>
          <w:tcPr>
            <w:tcW w:w="4164" w:type="dxa"/>
            <w:tcBorders>
              <w:bottom w:val="single" w:sz="4" w:space="0" w:color="auto"/>
            </w:tcBorders>
          </w:tcPr>
          <w:p w:rsidR="008B05D1" w:rsidRPr="00152061" w:rsidRDefault="008B05D1" w:rsidP="000E307E">
            <w:r w:rsidRPr="00152061">
              <w:t>Fondo di riserva</w:t>
            </w:r>
          </w:p>
        </w:tc>
        <w:tc>
          <w:tcPr>
            <w:tcW w:w="1417" w:type="dxa"/>
            <w:tcBorders>
              <w:bottom w:val="single" w:sz="4" w:space="0" w:color="auto"/>
              <w:tl2br w:val="single" w:sz="4" w:space="0" w:color="auto"/>
              <w:tr2bl w:val="single" w:sz="4" w:space="0" w:color="auto"/>
            </w:tcBorders>
            <w:shd w:val="clear" w:color="auto" w:fill="FFFFFF"/>
          </w:tcPr>
          <w:p w:rsidR="008B05D1" w:rsidRPr="00152061" w:rsidRDefault="008B05D1" w:rsidP="00873A9C">
            <w:pPr>
              <w:jc w:val="right"/>
              <w:rPr>
                <w:rFonts w:ascii="Arial" w:hAnsi="Arial" w:cs="Arial"/>
                <w:sz w:val="22"/>
                <w:szCs w:val="22"/>
              </w:rPr>
            </w:pPr>
          </w:p>
        </w:tc>
        <w:tc>
          <w:tcPr>
            <w:tcW w:w="1462" w:type="dxa"/>
            <w:tcBorders>
              <w:bottom w:val="single" w:sz="4" w:space="0" w:color="auto"/>
            </w:tcBorders>
          </w:tcPr>
          <w:p w:rsidR="008B05D1" w:rsidRPr="00152061" w:rsidRDefault="00E76912" w:rsidP="007A5F89">
            <w:pPr>
              <w:jc w:val="right"/>
              <w:rPr>
                <w:sz w:val="22"/>
                <w:szCs w:val="22"/>
              </w:rPr>
            </w:pPr>
            <w:r>
              <w:rPr>
                <w:bCs/>
                <w:sz w:val="22"/>
                <w:szCs w:val="22"/>
              </w:rPr>
              <w:t>1.000,00</w:t>
            </w:r>
          </w:p>
        </w:tc>
        <w:tc>
          <w:tcPr>
            <w:tcW w:w="1526" w:type="dxa"/>
            <w:tcBorders>
              <w:bottom w:val="single" w:sz="4" w:space="0" w:color="auto"/>
            </w:tcBorders>
          </w:tcPr>
          <w:p w:rsidR="008B05D1" w:rsidRPr="00152061" w:rsidRDefault="00E76912" w:rsidP="007A5F89">
            <w:pPr>
              <w:jc w:val="right"/>
              <w:rPr>
                <w:sz w:val="22"/>
                <w:szCs w:val="22"/>
              </w:rPr>
            </w:pPr>
            <w:r>
              <w:rPr>
                <w:bCs/>
                <w:sz w:val="22"/>
                <w:szCs w:val="22"/>
              </w:rPr>
              <w:t>1.000,00</w:t>
            </w:r>
          </w:p>
        </w:tc>
      </w:tr>
      <w:tr w:rsidR="008B05D1" w:rsidTr="008E13DD">
        <w:tc>
          <w:tcPr>
            <w:tcW w:w="708" w:type="dxa"/>
            <w:shd w:val="clear" w:color="auto" w:fill="BFBFBF"/>
          </w:tcPr>
          <w:p w:rsidR="008B05D1" w:rsidRPr="00873A9C" w:rsidRDefault="008B05D1" w:rsidP="00873A9C">
            <w:pPr>
              <w:jc w:val="center"/>
              <w:rPr>
                <w:rFonts w:ascii="Arial" w:hAnsi="Arial" w:cs="Arial"/>
                <w:sz w:val="20"/>
                <w:szCs w:val="20"/>
              </w:rPr>
            </w:pPr>
          </w:p>
        </w:tc>
        <w:tc>
          <w:tcPr>
            <w:tcW w:w="672" w:type="dxa"/>
            <w:shd w:val="clear" w:color="auto" w:fill="BFBFBF"/>
          </w:tcPr>
          <w:p w:rsidR="008B05D1" w:rsidRPr="00873A9C" w:rsidRDefault="008B05D1" w:rsidP="00873A9C">
            <w:pPr>
              <w:jc w:val="center"/>
              <w:rPr>
                <w:rFonts w:ascii="Arial" w:hAnsi="Arial" w:cs="Arial"/>
                <w:sz w:val="20"/>
                <w:szCs w:val="20"/>
              </w:rPr>
            </w:pPr>
          </w:p>
        </w:tc>
        <w:tc>
          <w:tcPr>
            <w:tcW w:w="801" w:type="dxa"/>
            <w:shd w:val="clear" w:color="auto" w:fill="BFBFBF"/>
            <w:vAlign w:val="bottom"/>
          </w:tcPr>
          <w:p w:rsidR="008B05D1" w:rsidRPr="00873A9C" w:rsidRDefault="008B05D1" w:rsidP="00873A9C">
            <w:pPr>
              <w:jc w:val="center"/>
              <w:rPr>
                <w:rFonts w:ascii="Arial" w:hAnsi="Arial" w:cs="Arial"/>
                <w:sz w:val="20"/>
                <w:szCs w:val="20"/>
              </w:rPr>
            </w:pPr>
          </w:p>
        </w:tc>
        <w:tc>
          <w:tcPr>
            <w:tcW w:w="4164" w:type="dxa"/>
            <w:shd w:val="clear" w:color="auto" w:fill="BFBFBF"/>
          </w:tcPr>
          <w:p w:rsidR="008B05D1" w:rsidRPr="00873A9C" w:rsidRDefault="008B05D1" w:rsidP="000E307E">
            <w:pPr>
              <w:rPr>
                <w:sz w:val="20"/>
                <w:szCs w:val="20"/>
              </w:rPr>
            </w:pPr>
          </w:p>
        </w:tc>
        <w:tc>
          <w:tcPr>
            <w:tcW w:w="1417" w:type="dxa"/>
            <w:tcBorders>
              <w:bottom w:val="single" w:sz="4" w:space="0" w:color="auto"/>
            </w:tcBorders>
            <w:shd w:val="clear" w:color="auto" w:fill="BFBFBF"/>
          </w:tcPr>
          <w:p w:rsidR="008B05D1" w:rsidRPr="00152061" w:rsidRDefault="008B05D1" w:rsidP="007A5F89">
            <w:pPr>
              <w:jc w:val="right"/>
              <w:rPr>
                <w:b/>
                <w:sz w:val="22"/>
                <w:szCs w:val="22"/>
              </w:rPr>
            </w:pPr>
          </w:p>
        </w:tc>
        <w:tc>
          <w:tcPr>
            <w:tcW w:w="1462" w:type="dxa"/>
            <w:shd w:val="clear" w:color="auto" w:fill="BFBFBF"/>
          </w:tcPr>
          <w:p w:rsidR="008B05D1" w:rsidRPr="00152061" w:rsidRDefault="008B05D1" w:rsidP="007A5F89">
            <w:pPr>
              <w:jc w:val="right"/>
              <w:rPr>
                <w:b/>
                <w:sz w:val="22"/>
                <w:szCs w:val="22"/>
              </w:rPr>
            </w:pPr>
          </w:p>
        </w:tc>
        <w:tc>
          <w:tcPr>
            <w:tcW w:w="1526" w:type="dxa"/>
            <w:shd w:val="clear" w:color="auto" w:fill="BFBFBF"/>
          </w:tcPr>
          <w:p w:rsidR="008B05D1" w:rsidRPr="00152061" w:rsidRDefault="008B05D1" w:rsidP="007A5F89">
            <w:pPr>
              <w:jc w:val="right"/>
              <w:rPr>
                <w:b/>
                <w:sz w:val="22"/>
                <w:szCs w:val="22"/>
              </w:rPr>
            </w:pPr>
          </w:p>
        </w:tc>
      </w:tr>
      <w:tr w:rsidR="008B05D1" w:rsidTr="008E13DD">
        <w:tc>
          <w:tcPr>
            <w:tcW w:w="708" w:type="dxa"/>
            <w:tcBorders>
              <w:bottom w:val="single" w:sz="4" w:space="0" w:color="auto"/>
            </w:tcBorders>
          </w:tcPr>
          <w:p w:rsidR="008B05D1" w:rsidRPr="001B1D6C" w:rsidRDefault="008B05D1" w:rsidP="00032110">
            <w:pPr>
              <w:jc w:val="center"/>
              <w:rPr>
                <w:rFonts w:ascii="Arial" w:hAnsi="Arial" w:cs="Arial"/>
                <w:b/>
                <w:sz w:val="20"/>
                <w:szCs w:val="20"/>
              </w:rPr>
            </w:pPr>
            <w:r w:rsidRPr="001B1D6C">
              <w:rPr>
                <w:rFonts w:ascii="Arial" w:hAnsi="Arial" w:cs="Arial"/>
                <w:b/>
                <w:sz w:val="20"/>
                <w:szCs w:val="20"/>
              </w:rPr>
              <w:t>Z</w:t>
            </w:r>
          </w:p>
        </w:tc>
        <w:tc>
          <w:tcPr>
            <w:tcW w:w="672" w:type="dxa"/>
            <w:tcBorders>
              <w:bottom w:val="single" w:sz="4" w:space="0" w:color="auto"/>
            </w:tcBorders>
          </w:tcPr>
          <w:p w:rsidR="008B05D1" w:rsidRPr="00873A9C" w:rsidRDefault="008B05D1" w:rsidP="000E307E">
            <w:pPr>
              <w:rPr>
                <w:rFonts w:ascii="Arial" w:hAnsi="Arial" w:cs="Arial"/>
                <w:sz w:val="20"/>
                <w:szCs w:val="20"/>
              </w:rPr>
            </w:pPr>
            <w:r w:rsidRPr="00873A9C">
              <w:rPr>
                <w:rFonts w:ascii="Arial" w:hAnsi="Arial" w:cs="Arial"/>
                <w:sz w:val="20"/>
                <w:szCs w:val="20"/>
              </w:rPr>
              <w:t>Z101</w:t>
            </w:r>
          </w:p>
        </w:tc>
        <w:tc>
          <w:tcPr>
            <w:tcW w:w="801" w:type="dxa"/>
            <w:tcBorders>
              <w:bottom w:val="single" w:sz="4" w:space="0" w:color="auto"/>
            </w:tcBorders>
            <w:vAlign w:val="bottom"/>
          </w:tcPr>
          <w:p w:rsidR="008B05D1" w:rsidRPr="00873A9C" w:rsidRDefault="008B05D1" w:rsidP="00873A9C">
            <w:pPr>
              <w:jc w:val="center"/>
              <w:rPr>
                <w:rFonts w:ascii="Arial" w:hAnsi="Arial" w:cs="Arial"/>
                <w:sz w:val="20"/>
                <w:szCs w:val="20"/>
              </w:rPr>
            </w:pPr>
          </w:p>
        </w:tc>
        <w:tc>
          <w:tcPr>
            <w:tcW w:w="4164" w:type="dxa"/>
            <w:tcBorders>
              <w:bottom w:val="single" w:sz="4" w:space="0" w:color="auto"/>
            </w:tcBorders>
          </w:tcPr>
          <w:p w:rsidR="008B05D1" w:rsidRPr="00873A9C" w:rsidRDefault="008B05D1" w:rsidP="000E307E">
            <w:pPr>
              <w:rPr>
                <w:sz w:val="20"/>
                <w:szCs w:val="20"/>
              </w:rPr>
            </w:pPr>
            <w:r w:rsidRPr="00873A9C">
              <w:rPr>
                <w:rFonts w:ascii="Arial" w:hAnsi="Arial" w:cs="Arial"/>
                <w:sz w:val="20"/>
                <w:szCs w:val="20"/>
              </w:rPr>
              <w:t>Disponibilità da programmare</w:t>
            </w:r>
          </w:p>
        </w:tc>
        <w:tc>
          <w:tcPr>
            <w:tcW w:w="1417" w:type="dxa"/>
            <w:tcBorders>
              <w:bottom w:val="single" w:sz="4" w:space="0" w:color="auto"/>
            </w:tcBorders>
            <w:shd w:val="clear" w:color="auto" w:fill="auto"/>
          </w:tcPr>
          <w:p w:rsidR="008B05D1" w:rsidRPr="00152061" w:rsidRDefault="00DC3EA2" w:rsidP="007A5F89">
            <w:pPr>
              <w:jc w:val="right"/>
              <w:rPr>
                <w:sz w:val="22"/>
                <w:szCs w:val="22"/>
              </w:rPr>
            </w:pPr>
            <w:r>
              <w:rPr>
                <w:sz w:val="22"/>
                <w:szCs w:val="22"/>
              </w:rPr>
              <w:t>0</w:t>
            </w:r>
          </w:p>
        </w:tc>
        <w:tc>
          <w:tcPr>
            <w:tcW w:w="1462" w:type="dxa"/>
            <w:tcBorders>
              <w:bottom w:val="single" w:sz="4" w:space="0" w:color="auto"/>
            </w:tcBorders>
          </w:tcPr>
          <w:p w:rsidR="008B05D1" w:rsidRPr="00152061" w:rsidRDefault="00E76912" w:rsidP="007A5F89">
            <w:pPr>
              <w:jc w:val="right"/>
              <w:rPr>
                <w:sz w:val="22"/>
                <w:szCs w:val="22"/>
              </w:rPr>
            </w:pPr>
            <w:r>
              <w:rPr>
                <w:sz w:val="22"/>
                <w:szCs w:val="22"/>
              </w:rPr>
              <w:t>13.527,7</w:t>
            </w:r>
            <w:r w:rsidR="00436D07">
              <w:rPr>
                <w:sz w:val="22"/>
                <w:szCs w:val="22"/>
              </w:rPr>
              <w:t>0</w:t>
            </w:r>
          </w:p>
        </w:tc>
        <w:tc>
          <w:tcPr>
            <w:tcW w:w="1526" w:type="dxa"/>
            <w:tcBorders>
              <w:bottom w:val="single" w:sz="4" w:space="0" w:color="auto"/>
            </w:tcBorders>
          </w:tcPr>
          <w:p w:rsidR="008B05D1" w:rsidRPr="00152061" w:rsidRDefault="00E76912" w:rsidP="007A5F89">
            <w:pPr>
              <w:jc w:val="right"/>
              <w:rPr>
                <w:sz w:val="22"/>
                <w:szCs w:val="22"/>
              </w:rPr>
            </w:pPr>
            <w:r>
              <w:rPr>
                <w:sz w:val="22"/>
                <w:szCs w:val="22"/>
              </w:rPr>
              <w:t>13.527,70</w:t>
            </w:r>
          </w:p>
        </w:tc>
      </w:tr>
      <w:tr w:rsidR="008B05D1" w:rsidTr="008E13DD">
        <w:tc>
          <w:tcPr>
            <w:tcW w:w="708" w:type="dxa"/>
            <w:shd w:val="clear" w:color="auto" w:fill="BFBFBF"/>
          </w:tcPr>
          <w:p w:rsidR="008B05D1" w:rsidRPr="00873A9C" w:rsidRDefault="008B05D1" w:rsidP="000E307E">
            <w:pPr>
              <w:rPr>
                <w:rFonts w:ascii="Arial" w:hAnsi="Arial" w:cs="Arial"/>
                <w:sz w:val="20"/>
                <w:szCs w:val="20"/>
              </w:rPr>
            </w:pPr>
          </w:p>
        </w:tc>
        <w:tc>
          <w:tcPr>
            <w:tcW w:w="672" w:type="dxa"/>
            <w:shd w:val="clear" w:color="auto" w:fill="BFBFBF"/>
          </w:tcPr>
          <w:p w:rsidR="008B05D1" w:rsidRPr="00873A9C" w:rsidRDefault="008B05D1" w:rsidP="000E307E">
            <w:pPr>
              <w:rPr>
                <w:rFonts w:ascii="Arial" w:hAnsi="Arial" w:cs="Arial"/>
                <w:sz w:val="20"/>
                <w:szCs w:val="20"/>
              </w:rPr>
            </w:pPr>
          </w:p>
        </w:tc>
        <w:tc>
          <w:tcPr>
            <w:tcW w:w="801" w:type="dxa"/>
            <w:shd w:val="clear" w:color="auto" w:fill="BFBFBF"/>
            <w:vAlign w:val="bottom"/>
          </w:tcPr>
          <w:p w:rsidR="008B05D1" w:rsidRPr="00873A9C" w:rsidRDefault="008B05D1" w:rsidP="00873A9C">
            <w:pPr>
              <w:jc w:val="center"/>
              <w:rPr>
                <w:rFonts w:ascii="Arial" w:hAnsi="Arial" w:cs="Arial"/>
                <w:sz w:val="20"/>
                <w:szCs w:val="20"/>
              </w:rPr>
            </w:pPr>
          </w:p>
        </w:tc>
        <w:tc>
          <w:tcPr>
            <w:tcW w:w="4164" w:type="dxa"/>
            <w:shd w:val="clear" w:color="auto" w:fill="BFBFBF"/>
          </w:tcPr>
          <w:p w:rsidR="008B05D1" w:rsidRPr="00873A9C" w:rsidRDefault="008B05D1" w:rsidP="000E307E">
            <w:pPr>
              <w:rPr>
                <w:rFonts w:ascii="Arial" w:hAnsi="Arial" w:cs="Arial"/>
                <w:sz w:val="20"/>
                <w:szCs w:val="20"/>
              </w:rPr>
            </w:pPr>
          </w:p>
        </w:tc>
        <w:tc>
          <w:tcPr>
            <w:tcW w:w="1417" w:type="dxa"/>
            <w:shd w:val="clear" w:color="auto" w:fill="BFBFBF"/>
          </w:tcPr>
          <w:p w:rsidR="008B05D1" w:rsidRPr="00152061" w:rsidRDefault="00DC3EA2" w:rsidP="007A5F89">
            <w:pPr>
              <w:jc w:val="right"/>
              <w:rPr>
                <w:b/>
                <w:sz w:val="22"/>
                <w:szCs w:val="22"/>
              </w:rPr>
            </w:pPr>
            <w:r>
              <w:rPr>
                <w:b/>
                <w:bCs/>
                <w:sz w:val="22"/>
                <w:szCs w:val="22"/>
              </w:rPr>
              <w:t>216.081,15</w:t>
            </w:r>
          </w:p>
        </w:tc>
        <w:tc>
          <w:tcPr>
            <w:tcW w:w="1462" w:type="dxa"/>
            <w:shd w:val="clear" w:color="auto" w:fill="BFBFBF"/>
          </w:tcPr>
          <w:p w:rsidR="008B05D1" w:rsidRPr="00152061" w:rsidRDefault="00E76912" w:rsidP="007A5F89">
            <w:pPr>
              <w:jc w:val="right"/>
              <w:rPr>
                <w:b/>
                <w:sz w:val="22"/>
                <w:szCs w:val="22"/>
              </w:rPr>
            </w:pPr>
            <w:r>
              <w:rPr>
                <w:b/>
                <w:sz w:val="22"/>
                <w:szCs w:val="22"/>
              </w:rPr>
              <w:t>141.993,65</w:t>
            </w:r>
          </w:p>
        </w:tc>
        <w:tc>
          <w:tcPr>
            <w:tcW w:w="1526" w:type="dxa"/>
            <w:shd w:val="clear" w:color="auto" w:fill="BFBFBF"/>
          </w:tcPr>
          <w:p w:rsidR="008B05D1" w:rsidRPr="00152061" w:rsidRDefault="00E76912" w:rsidP="007A5F89">
            <w:pPr>
              <w:jc w:val="right"/>
              <w:rPr>
                <w:b/>
                <w:sz w:val="22"/>
                <w:szCs w:val="22"/>
              </w:rPr>
            </w:pPr>
            <w:r>
              <w:rPr>
                <w:b/>
                <w:sz w:val="22"/>
                <w:szCs w:val="22"/>
              </w:rPr>
              <w:t>358.074,80</w:t>
            </w:r>
          </w:p>
        </w:tc>
      </w:tr>
      <w:bookmarkEnd w:id="0"/>
    </w:tbl>
    <w:p w:rsidR="00F579FE" w:rsidRDefault="00F579FE" w:rsidP="00BD6063">
      <w:pPr>
        <w:ind w:firstLine="708"/>
        <w:jc w:val="both"/>
      </w:pPr>
    </w:p>
    <w:p w:rsidR="00021B65" w:rsidRDefault="00021B6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754"/>
      </w:tblGrid>
      <w:tr w:rsidR="00983C33" w:rsidRPr="005369EA" w:rsidTr="00141E8D">
        <w:tc>
          <w:tcPr>
            <w:tcW w:w="10754" w:type="dxa"/>
            <w:tcBorders>
              <w:bottom w:val="single" w:sz="4" w:space="0" w:color="auto"/>
              <w:right w:val="single" w:sz="4" w:space="0" w:color="auto"/>
            </w:tcBorders>
            <w:shd w:val="clear" w:color="auto" w:fill="C0C0C0"/>
          </w:tcPr>
          <w:p w:rsidR="00983C33" w:rsidRPr="005369EA" w:rsidRDefault="00983C33" w:rsidP="00141E8D">
            <w:pPr>
              <w:jc w:val="center"/>
              <w:rPr>
                <w:b/>
                <w:i/>
                <w:iCs/>
              </w:rPr>
            </w:pPr>
            <w:r w:rsidRPr="00B551CE">
              <w:rPr>
                <w:b/>
              </w:rPr>
              <w:lastRenderedPageBreak/>
              <w:t>DETERMINAZIONE DELLE ENTRATE</w:t>
            </w:r>
          </w:p>
        </w:tc>
      </w:tr>
    </w:tbl>
    <w:p w:rsidR="00983C33" w:rsidRDefault="00983C33" w:rsidP="00EF08D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F76FF4" w:rsidRPr="005C0E20"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F76FF4" w:rsidRPr="005C0E20" w:rsidRDefault="00F76FF4" w:rsidP="005369EA">
            <w:pPr>
              <w:jc w:val="both"/>
              <w:rPr>
                <w:b/>
                <w:i/>
                <w:iCs/>
              </w:rPr>
            </w:pPr>
            <w:r w:rsidRPr="005C0E20">
              <w:rPr>
                <w:b/>
                <w:i/>
                <w:iCs/>
              </w:rPr>
              <w:t>01</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F76FF4" w:rsidRPr="005C0E20" w:rsidRDefault="00F76FF4"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EE428A" w:rsidRPr="005C0E20" w:rsidRDefault="00EE428A" w:rsidP="005369EA">
            <w:pPr>
              <w:jc w:val="both"/>
              <w:rPr>
                <w:b/>
                <w:i/>
                <w:iCs/>
              </w:rPr>
            </w:pPr>
            <w:r w:rsidRPr="005C0E20">
              <w:rPr>
                <w:b/>
                <w:i/>
                <w:iCs/>
              </w:rPr>
              <w:t xml:space="preserve">Avanzo di amministrazione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F76FF4" w:rsidRPr="005C0E20" w:rsidRDefault="005C0E20" w:rsidP="005369EA">
            <w:pPr>
              <w:jc w:val="right"/>
              <w:rPr>
                <w:b/>
                <w:i/>
                <w:iCs/>
              </w:rPr>
            </w:pPr>
            <w:r w:rsidRPr="005C0E20">
              <w:rPr>
                <w:b/>
                <w:i/>
                <w:iCs/>
              </w:rPr>
              <w:t>230.608,85</w:t>
            </w:r>
          </w:p>
        </w:tc>
      </w:tr>
      <w:tr w:rsidR="00F76FF4" w:rsidRPr="005C0E20"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F76FF4" w:rsidRPr="005C0E20" w:rsidRDefault="00F76FF4" w:rsidP="005369EA">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F76FF4" w:rsidRPr="005C0E20" w:rsidRDefault="00F76FF4" w:rsidP="005369EA">
            <w:pPr>
              <w:jc w:val="both"/>
              <w:rPr>
                <w:i/>
                <w:iCs/>
              </w:rPr>
            </w:pPr>
            <w:r w:rsidRPr="005C0E20">
              <w:rPr>
                <w:i/>
                <w:iCs/>
              </w:rPr>
              <w:t>01</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F76FF4" w:rsidRPr="005C0E20" w:rsidRDefault="00EE428A" w:rsidP="005369EA">
            <w:pPr>
              <w:jc w:val="both"/>
              <w:rPr>
                <w:i/>
                <w:iCs/>
              </w:rPr>
            </w:pPr>
            <w:r w:rsidRPr="005C0E20">
              <w:rPr>
                <w:i/>
                <w:iCs/>
              </w:rPr>
              <w:t>Non vincolato</w:t>
            </w:r>
            <w:r w:rsidR="00765F99" w:rsidRPr="005C0E20">
              <w:rPr>
                <w:i/>
                <w:iCs/>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76FF4" w:rsidRPr="005C0E20" w:rsidRDefault="008B05D1" w:rsidP="005369EA">
            <w:pPr>
              <w:jc w:val="right"/>
              <w:rPr>
                <w:i/>
                <w:iCs/>
              </w:rPr>
            </w:pPr>
            <w:r w:rsidRPr="005C0E20">
              <w:rPr>
                <w:i/>
                <w:iCs/>
              </w:rPr>
              <w:t>0,00</w:t>
            </w:r>
          </w:p>
        </w:tc>
      </w:tr>
      <w:tr w:rsidR="006241F4" w:rsidRPr="005C0E20"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r w:rsidRPr="005C0E20">
              <w:rPr>
                <w:i/>
                <w:iCs/>
              </w:rPr>
              <w:t>02</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r w:rsidRPr="005C0E20">
              <w:rPr>
                <w:i/>
                <w:iCs/>
              </w:rPr>
              <w:t>Vincolato: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5C0E20" w:rsidP="006241F4">
            <w:pPr>
              <w:jc w:val="right"/>
              <w:rPr>
                <w:i/>
                <w:iCs/>
              </w:rPr>
            </w:pPr>
            <w:r w:rsidRPr="005C0E20">
              <w:rPr>
                <w:i/>
                <w:iCs/>
              </w:rPr>
              <w:t>230.608,85</w:t>
            </w:r>
          </w:p>
        </w:tc>
      </w:tr>
    </w:tbl>
    <w:p w:rsidR="00FA704C" w:rsidRPr="005C0E20" w:rsidRDefault="009A10B6" w:rsidP="001839F5">
      <w:pPr>
        <w:rPr>
          <w:i/>
          <w:iCs/>
        </w:rPr>
      </w:pPr>
      <w:r w:rsidRPr="005C0E20">
        <w:rPr>
          <w:i/>
          <w:iCs/>
        </w:rPr>
        <w:t>Vedi modello “D” esposto nelle pagine precedenti.</w:t>
      </w:r>
    </w:p>
    <w:p w:rsidR="009A10B6" w:rsidRPr="005C0E20" w:rsidRDefault="009A10B6" w:rsidP="001839F5">
      <w:pPr>
        <w:rPr>
          <w:i/>
          <w:iCs/>
        </w:rPr>
      </w:pPr>
    </w:p>
    <w:p w:rsidR="00EF08D2" w:rsidRPr="005C0E20" w:rsidRDefault="00EF08D2" w:rsidP="00EF08D2">
      <w:pPr>
        <w:jc w:val="center"/>
        <w:rPr>
          <w:i/>
          <w:iCs/>
        </w:rPr>
      </w:pPr>
      <w:r w:rsidRPr="005C0E20">
        <w:rPr>
          <w:i/>
          <w:iCs/>
        </w:rPr>
        <w:t>***********************************************************************************</w:t>
      </w:r>
    </w:p>
    <w:p w:rsidR="00FA704C" w:rsidRPr="005C0E20" w:rsidRDefault="00FA704C" w:rsidP="00EF08D2">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765F99" w:rsidRPr="005C0E20"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765F99" w:rsidRPr="005C0E20" w:rsidRDefault="00765F99" w:rsidP="005369EA">
            <w:pPr>
              <w:jc w:val="both"/>
              <w:rPr>
                <w:b/>
                <w:i/>
                <w:iCs/>
              </w:rPr>
            </w:pPr>
            <w:r w:rsidRPr="005C0E20">
              <w:rPr>
                <w:b/>
                <w:i/>
                <w:iCs/>
              </w:rPr>
              <w:t>02</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765F99" w:rsidRPr="005C0E20" w:rsidRDefault="00765F99"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765F99" w:rsidRPr="005C0E20" w:rsidRDefault="00765F99" w:rsidP="005369EA">
            <w:pPr>
              <w:jc w:val="both"/>
              <w:rPr>
                <w:b/>
                <w:i/>
                <w:iCs/>
              </w:rPr>
            </w:pPr>
            <w:r w:rsidRPr="005C0E20">
              <w:rPr>
                <w:b/>
                <w:i/>
                <w:iCs/>
              </w:rPr>
              <w:t>Finanziamenti dell’Unione Europea:</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765F99" w:rsidRPr="005C0E20" w:rsidRDefault="000178AB" w:rsidP="005369EA">
            <w:pPr>
              <w:jc w:val="right"/>
              <w:rPr>
                <w:b/>
                <w:i/>
                <w:iCs/>
              </w:rPr>
            </w:pPr>
            <w:r w:rsidRPr="005C0E20">
              <w:rPr>
                <w:b/>
                <w:i/>
                <w:iCs/>
              </w:rPr>
              <w:t>0</w:t>
            </w:r>
            <w:r w:rsidR="008B05D1" w:rsidRPr="005C0E20">
              <w:rPr>
                <w:b/>
                <w:i/>
                <w:iCs/>
              </w:rPr>
              <w:t>,00</w:t>
            </w:r>
          </w:p>
        </w:tc>
      </w:tr>
      <w:tr w:rsidR="006241F4" w:rsidRPr="005C0E20"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r w:rsidRPr="005C0E20">
              <w:rPr>
                <w:i/>
                <w:iCs/>
              </w:rPr>
              <w:t>01</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r w:rsidRPr="005C0E20">
              <w:rPr>
                <w:i/>
                <w:iCs/>
              </w:rPr>
              <w:t>Fondi sociali europei (FSE)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right"/>
              <w:rPr>
                <w:i/>
                <w:iCs/>
              </w:rPr>
            </w:pPr>
            <w:r w:rsidRPr="005C0E20">
              <w:rPr>
                <w:i/>
                <w:iCs/>
              </w:rPr>
              <w:t>0,00</w:t>
            </w:r>
          </w:p>
        </w:tc>
      </w:tr>
      <w:tr w:rsidR="006241F4" w:rsidRPr="005C0E20"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r w:rsidRPr="005C0E20">
              <w:rPr>
                <w:i/>
                <w:iCs/>
              </w:rPr>
              <w:t>02</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r w:rsidRPr="005C0E20">
              <w:rPr>
                <w:i/>
                <w:iCs/>
              </w:rPr>
              <w:t>Fondi europei di sviluppo regionale (FESR)</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right"/>
              <w:rPr>
                <w:i/>
                <w:iCs/>
              </w:rPr>
            </w:pPr>
            <w:r w:rsidRPr="005C0E20">
              <w:rPr>
                <w:i/>
                <w:iCs/>
              </w:rPr>
              <w:t>0,00</w:t>
            </w:r>
          </w:p>
        </w:tc>
      </w:tr>
      <w:tr w:rsidR="006241F4" w:rsidRPr="005C0E20"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r w:rsidRPr="005C0E20">
              <w:rPr>
                <w:i/>
                <w:iCs/>
              </w:rPr>
              <w:t>03</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r w:rsidRPr="005C0E20">
              <w:rPr>
                <w:i/>
                <w:iCs/>
              </w:rPr>
              <w:t>Altri finanziamenti dell’Unione Europea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right"/>
              <w:rPr>
                <w:i/>
                <w:iCs/>
              </w:rPr>
            </w:pPr>
            <w:r w:rsidRPr="005C0E20">
              <w:rPr>
                <w:i/>
                <w:iCs/>
              </w:rPr>
              <w:t>0,00</w:t>
            </w:r>
          </w:p>
        </w:tc>
      </w:tr>
    </w:tbl>
    <w:p w:rsidR="00765F99" w:rsidRPr="005C0E20" w:rsidRDefault="005C0E20" w:rsidP="00765F99">
      <w:pPr>
        <w:jc w:val="center"/>
        <w:rPr>
          <w:i/>
          <w:iCs/>
        </w:rPr>
      </w:pPr>
      <w:r w:rsidRPr="005C0E20">
        <w:rPr>
          <w:i/>
          <w:iCs/>
        </w:rPr>
        <w:t>I finanziamenti PON FSE sono stati accertati al 31/12/2018, pertanto i finanziamenti saranno riscossi in conto residui 2018.</w:t>
      </w:r>
      <w:r w:rsidR="00765F99" w:rsidRPr="005C0E20">
        <w:rPr>
          <w:i/>
          <w:iCs/>
        </w:rPr>
        <w:t>***********************************************************************************</w:t>
      </w:r>
    </w:p>
    <w:p w:rsidR="00FA704C" w:rsidRPr="005C0E20" w:rsidRDefault="00FA704C" w:rsidP="00765F99">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765F99" w:rsidRPr="005C0E20"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765F99" w:rsidRPr="005C0E20" w:rsidRDefault="00765F99" w:rsidP="005369EA">
            <w:pPr>
              <w:jc w:val="both"/>
              <w:rPr>
                <w:b/>
                <w:i/>
                <w:iCs/>
              </w:rPr>
            </w:pPr>
            <w:r w:rsidRPr="005C0E20">
              <w:rPr>
                <w:b/>
                <w:i/>
                <w:iCs/>
              </w:rPr>
              <w:t>03</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765F99" w:rsidRPr="005C0E20" w:rsidRDefault="00765F99"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765F99" w:rsidRPr="005C0E20" w:rsidRDefault="00765F99" w:rsidP="005369EA">
            <w:pPr>
              <w:jc w:val="both"/>
              <w:rPr>
                <w:b/>
                <w:i/>
                <w:iCs/>
              </w:rPr>
            </w:pPr>
            <w:r w:rsidRPr="005C0E20">
              <w:rPr>
                <w:b/>
                <w:i/>
                <w:iCs/>
              </w:rPr>
              <w:t>Finanziamenti dello Stato:</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765F99" w:rsidRPr="005C0E20" w:rsidRDefault="005C0E20" w:rsidP="005369EA">
            <w:pPr>
              <w:jc w:val="right"/>
              <w:rPr>
                <w:b/>
                <w:i/>
                <w:iCs/>
              </w:rPr>
            </w:pPr>
            <w:r w:rsidRPr="005C0E20">
              <w:rPr>
                <w:b/>
                <w:i/>
                <w:iCs/>
              </w:rPr>
              <w:t>20.498,00</w:t>
            </w:r>
          </w:p>
        </w:tc>
      </w:tr>
      <w:tr w:rsidR="006241F4" w:rsidRPr="005C0E20"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i/>
                <w:iCs/>
              </w:rPr>
            </w:pPr>
            <w:r w:rsidRPr="005C0E20">
              <w:rPr>
                <w:i/>
                <w:iCs/>
              </w:rPr>
              <w:t>01</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both"/>
              <w:rPr>
                <w:b/>
                <w:i/>
                <w:iCs/>
              </w:rPr>
            </w:pPr>
            <w:r w:rsidRPr="005C0E20">
              <w:rPr>
                <w:b/>
                <w:i/>
                <w:iCs/>
              </w:rPr>
              <w:t>Dotazione ordinaria:</w:t>
            </w:r>
          </w:p>
          <w:p w:rsidR="006241F4" w:rsidRPr="005C0E20" w:rsidRDefault="006241F4" w:rsidP="006241F4">
            <w:pPr>
              <w:jc w:val="both"/>
              <w:rPr>
                <w:b/>
                <w:i/>
                <w:iCs/>
              </w:rPr>
            </w:pPr>
          </w:p>
          <w:p w:rsidR="006241F4" w:rsidRPr="005C0E20" w:rsidRDefault="006241F4" w:rsidP="006241F4">
            <w:pPr>
              <w:jc w:val="both"/>
              <w:rPr>
                <w:i/>
              </w:rPr>
            </w:pPr>
            <w:r w:rsidRPr="005C0E20">
              <w:rPr>
                <w:i/>
                <w:iCs/>
              </w:rPr>
              <w:t xml:space="preserve">Il Ministero dell'istruzione, dell'università e della ricerca, in via preventiva, ha comunicato con nota MIUR n° 19270 del 28 settembre 2018 la risorsa finanziaria relativa al periodo compreso tra il mese di gennaio ed il mese di agosto 2019 </w:t>
            </w:r>
            <w:r w:rsidRPr="005C0E20">
              <w:rPr>
                <w:i/>
              </w:rPr>
              <w:t>con l’intendo di fornire il quadro certo e completo della dotazione finanziaria disponibile nel bilancio 2019, anche al fine della programmazione delle attività da inserire nel piano triennale dell’offerta formativa (PTOF), che viene elaborato sulla base dei bisogni reali e contestualizzati degli alunni e del territorio, secondo quanto previsto dall’art. 3 del DPR 275/1999 e in coerenza con l’articolo 1, comma 12 della legge del 13 luglio 2015, n. 107.</w:t>
            </w:r>
          </w:p>
          <w:p w:rsidR="006241F4" w:rsidRPr="005C0E20" w:rsidRDefault="006241F4" w:rsidP="006241F4">
            <w:pPr>
              <w:jc w:val="both"/>
              <w:rPr>
                <w:b/>
                <w:i/>
              </w:rPr>
            </w:pPr>
            <w:r w:rsidRPr="005C0E20">
              <w:rPr>
                <w:b/>
                <w:i/>
              </w:rPr>
              <w:t>Si specifica:</w:t>
            </w:r>
          </w:p>
          <w:p w:rsidR="006241F4" w:rsidRPr="005C0E20" w:rsidRDefault="006241F4" w:rsidP="006241F4">
            <w:pPr>
              <w:jc w:val="both"/>
              <w:rPr>
                <w:i/>
              </w:rPr>
            </w:pPr>
            <w:r w:rsidRPr="005C0E20">
              <w:rPr>
                <w:i/>
              </w:rPr>
              <w:t>---------------------------------------------------------------------------</w:t>
            </w:r>
          </w:p>
          <w:p w:rsidR="006241F4" w:rsidRPr="005C0E20" w:rsidRDefault="006241F4" w:rsidP="006241F4">
            <w:pPr>
              <w:jc w:val="both"/>
              <w:rPr>
                <w:i/>
                <w:iCs/>
              </w:rPr>
            </w:pPr>
            <w:r w:rsidRPr="005C0E20">
              <w:rPr>
                <w:i/>
                <w:iCs/>
              </w:rPr>
              <w:t xml:space="preserve">€ </w:t>
            </w:r>
            <w:r w:rsidR="005C0E20" w:rsidRPr="005C0E20">
              <w:rPr>
                <w:i/>
                <w:iCs/>
              </w:rPr>
              <w:t>20.498,00</w:t>
            </w:r>
            <w:r w:rsidRPr="005C0E20">
              <w:rPr>
                <w:i/>
                <w:iCs/>
              </w:rPr>
              <w:t xml:space="preserve"> per funzionamento amministrativo – didattico,</w:t>
            </w:r>
          </w:p>
          <w:p w:rsidR="006241F4" w:rsidRPr="005C0E20" w:rsidRDefault="006241F4" w:rsidP="006241F4">
            <w:pPr>
              <w:jc w:val="both"/>
              <w:rPr>
                <w:i/>
                <w:iCs/>
              </w:rPr>
            </w:pPr>
            <w:r w:rsidRPr="005C0E20">
              <w:rPr>
                <w:i/>
                <w:iCs/>
              </w:rPr>
              <w:t>l’importo viene indirizzato ai Piani di Destinazione:</w:t>
            </w:r>
          </w:p>
          <w:p w:rsidR="006241F4" w:rsidRPr="005C0E20" w:rsidRDefault="006241F4" w:rsidP="006241F4">
            <w:pPr>
              <w:jc w:val="both"/>
              <w:rPr>
                <w:i/>
                <w:iCs/>
              </w:rPr>
            </w:pPr>
            <w:r w:rsidRPr="005C0E20">
              <w:rPr>
                <w:i/>
                <w:iCs/>
              </w:rPr>
              <w:t xml:space="preserve"> A0</w:t>
            </w:r>
            <w:r w:rsidR="005C0E20" w:rsidRPr="005C0E20">
              <w:rPr>
                <w:i/>
                <w:iCs/>
              </w:rPr>
              <w:t xml:space="preserve">3 2/1/2  FACILE CONSUMO PER I PLESSI </w:t>
            </w:r>
            <w:r w:rsidRPr="005C0E20">
              <w:rPr>
                <w:i/>
                <w:iCs/>
              </w:rPr>
              <w:t xml:space="preserve">” per € </w:t>
            </w:r>
            <w:r w:rsidR="005C0E20" w:rsidRPr="005C0E20">
              <w:rPr>
                <w:i/>
                <w:iCs/>
              </w:rPr>
              <w:t>20.498,00</w:t>
            </w:r>
          </w:p>
          <w:p w:rsidR="00C97AF6" w:rsidRPr="005C0E20" w:rsidRDefault="006241F4" w:rsidP="005C0E20">
            <w:pPr>
              <w:jc w:val="both"/>
              <w:rPr>
                <w:i/>
                <w:iCs/>
              </w:rPr>
            </w:pPr>
            <w:r w:rsidRPr="005C0E20">
              <w:rPr>
                <w:i/>
                <w:iCs/>
              </w:rPr>
              <w:t xml:space="preserve"> </w:t>
            </w:r>
          </w:p>
          <w:p w:rsidR="006241F4" w:rsidRPr="005C0E20" w:rsidRDefault="006241F4" w:rsidP="006241F4">
            <w:pPr>
              <w:jc w:val="both"/>
              <w:rPr>
                <w:i/>
              </w:rPr>
            </w:pPr>
            <w:r w:rsidRPr="005C0E20">
              <w:rPr>
                <w:i/>
              </w:rPr>
              <w:t>---------------------------------------------------------------------------</w:t>
            </w:r>
          </w:p>
          <w:p w:rsidR="006241F4" w:rsidRPr="005C0E20" w:rsidRDefault="006241F4" w:rsidP="006241F4">
            <w:pPr>
              <w:jc w:val="both"/>
              <w:rPr>
                <w:i/>
              </w:rPr>
            </w:pPr>
            <w:r w:rsidRPr="005C0E20">
              <w:rPr>
                <w:i/>
              </w:rPr>
              <w:t>---------------------------------------------------------------------------</w:t>
            </w:r>
          </w:p>
          <w:p w:rsidR="006241F4" w:rsidRPr="005C0E20" w:rsidRDefault="006241F4" w:rsidP="006241F4">
            <w:pPr>
              <w:jc w:val="both"/>
              <w:rPr>
                <w:i/>
              </w:rPr>
            </w:pPr>
            <w:r w:rsidRPr="005C0E20">
              <w:rPr>
                <w:i/>
              </w:rPr>
              <w:t xml:space="preserve">La quota riferita al </w:t>
            </w:r>
            <w:r w:rsidRPr="005C0E20">
              <w:rPr>
                <w:b/>
                <w:i/>
                <w:u w:val="single"/>
              </w:rPr>
              <w:t>periodo settembre - dicembre 2019</w:t>
            </w:r>
            <w:r w:rsidRPr="005C0E20">
              <w:rPr>
                <w:i/>
              </w:rPr>
              <w:t xml:space="preserve"> sarà oggetto di successiva integrazione.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5C0E20" w:rsidP="006241F4">
            <w:pPr>
              <w:jc w:val="right"/>
              <w:rPr>
                <w:i/>
                <w:iCs/>
              </w:rPr>
            </w:pPr>
            <w:r w:rsidRPr="005C0E20">
              <w:rPr>
                <w:i/>
                <w:iCs/>
              </w:rPr>
              <w:t>20.498,00</w:t>
            </w:r>
          </w:p>
        </w:tc>
      </w:tr>
      <w:tr w:rsidR="006241F4" w:rsidRPr="005369EA"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02</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E73851" w:rsidRDefault="006241F4" w:rsidP="006241F4">
            <w:pPr>
              <w:jc w:val="both"/>
              <w:rPr>
                <w:b/>
                <w:i/>
                <w:iCs/>
              </w:rPr>
            </w:pPr>
            <w:r w:rsidRPr="00E73851">
              <w:rPr>
                <w:b/>
                <w:i/>
                <w:iCs/>
              </w:rPr>
              <w:t>Dotazione perequativa</w:t>
            </w:r>
            <w:r>
              <w:rPr>
                <w:b/>
                <w:i/>
                <w:iCs/>
              </w:rPr>
              <w:t>:</w:t>
            </w:r>
          </w:p>
          <w:p w:rsidR="006241F4" w:rsidRPr="005318FF" w:rsidRDefault="006241F4" w:rsidP="006241F4">
            <w:pPr>
              <w:jc w:val="both"/>
              <w:rPr>
                <w:i/>
              </w:rPr>
            </w:pPr>
            <w:r>
              <w:rPr>
                <w:i/>
              </w:rPr>
              <w:t>Nessuna somma viene prevista. L</w:t>
            </w:r>
            <w:r w:rsidRPr="005318FF">
              <w:rPr>
                <w:i/>
              </w:rPr>
              <w:t>a Direzione Generale MIUR potrà disporre eventuali integra</w:t>
            </w:r>
            <w:r>
              <w:rPr>
                <w:i/>
              </w:rPr>
              <w:t>zioni alla risorsa finanziaria “Dotazione ordinaria” d</w:t>
            </w:r>
            <w:r w:rsidRPr="005318FF">
              <w:rPr>
                <w:i/>
              </w:rPr>
              <w:t xml:space="preserve">i cui sopra. </w:t>
            </w:r>
          </w:p>
          <w:p w:rsidR="006241F4" w:rsidRPr="00E60524" w:rsidRDefault="006241F4" w:rsidP="006241F4">
            <w:pPr>
              <w:jc w:val="both"/>
              <w:rPr>
                <w:b/>
                <w:i/>
                <w:iCs/>
                <w:sz w:val="20"/>
                <w:szCs w:val="20"/>
                <w:u w:val="single"/>
              </w:rPr>
            </w:pPr>
            <w:r>
              <w:rPr>
                <w:i/>
              </w:rPr>
              <w:lastRenderedPageBreak/>
              <w:t xml:space="preserve">Le eventuali assegnazioni saranno destinate in appropriati </w:t>
            </w:r>
            <w:r w:rsidRPr="00E73851">
              <w:rPr>
                <w:b/>
                <w:i/>
              </w:rPr>
              <w:t>Piani di Destinazione</w:t>
            </w:r>
            <w:r>
              <w:rPr>
                <w:b/>
                <w:i/>
              </w:rPr>
              <w:t xml:space="preserve"> (Attività / Progetti)</w:t>
            </w:r>
            <w:r w:rsidRPr="005318FF">
              <w:rPr>
                <w:i/>
              </w:rPr>
              <w:t>.</w:t>
            </w:r>
            <w:r w:rsidRPr="003B5F32">
              <w:rPr>
                <w:b/>
                <w:i/>
                <w:iCs/>
                <w:sz w:val="20"/>
                <w:szCs w:val="20"/>
                <w:u w:val="single"/>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right"/>
              <w:rPr>
                <w:i/>
                <w:iCs/>
              </w:rPr>
            </w:pPr>
            <w:r w:rsidRPr="005C0E20">
              <w:rPr>
                <w:i/>
                <w:iCs/>
              </w:rPr>
              <w:lastRenderedPageBreak/>
              <w:t>0,00</w:t>
            </w:r>
          </w:p>
        </w:tc>
      </w:tr>
      <w:tr w:rsidR="006241F4" w:rsidRPr="005369EA"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03</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Finanziamenti per l’ampliamento dell’offerta formativa (440/97)</w:t>
            </w:r>
            <w:r>
              <w:rPr>
                <w:i/>
                <w:iCs/>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right"/>
              <w:rPr>
                <w:i/>
                <w:iCs/>
              </w:rPr>
            </w:pPr>
            <w:r w:rsidRPr="005C0E20">
              <w:rPr>
                <w:i/>
                <w:iCs/>
              </w:rPr>
              <w:t>0,00</w:t>
            </w:r>
          </w:p>
        </w:tc>
      </w:tr>
      <w:tr w:rsidR="006241F4" w:rsidRPr="005369EA"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04</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Fondo per lo sviluppo e la coesione (FSC)</w:t>
            </w:r>
            <w:r>
              <w:rPr>
                <w:i/>
                <w:iCs/>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right"/>
              <w:rPr>
                <w:i/>
                <w:iCs/>
              </w:rPr>
            </w:pPr>
            <w:r w:rsidRPr="005C0E20">
              <w:rPr>
                <w:i/>
                <w:iCs/>
              </w:rPr>
              <w:t>0,00</w:t>
            </w:r>
          </w:p>
        </w:tc>
      </w:tr>
      <w:tr w:rsidR="006241F4" w:rsidRPr="005369EA"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05</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Altri finanziamenti non vincolati dello Stato</w:t>
            </w:r>
            <w:r>
              <w:rPr>
                <w:i/>
                <w:iCs/>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right"/>
              <w:rPr>
                <w:i/>
                <w:iCs/>
              </w:rPr>
            </w:pPr>
            <w:r w:rsidRPr="005C0E20">
              <w:rPr>
                <w:i/>
                <w:iCs/>
              </w:rPr>
              <w:t>0,00</w:t>
            </w:r>
          </w:p>
        </w:tc>
      </w:tr>
      <w:tr w:rsidR="006241F4" w:rsidRPr="005369EA"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06</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Altri finanziamenti vincolati dello Stato</w:t>
            </w:r>
            <w:r>
              <w:rPr>
                <w:i/>
                <w:iCs/>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5C0E20" w:rsidRDefault="006241F4" w:rsidP="006241F4">
            <w:pPr>
              <w:jc w:val="right"/>
              <w:rPr>
                <w:i/>
                <w:iCs/>
              </w:rPr>
            </w:pPr>
            <w:r w:rsidRPr="005C0E20">
              <w:rPr>
                <w:i/>
                <w:iCs/>
              </w:rPr>
              <w:t>0,00</w:t>
            </w:r>
          </w:p>
        </w:tc>
      </w:tr>
    </w:tbl>
    <w:p w:rsidR="006C3E74" w:rsidRDefault="00E60524" w:rsidP="00E60524">
      <w:pPr>
        <w:jc w:val="both"/>
        <w:rPr>
          <w:i/>
          <w:iCs/>
        </w:rPr>
      </w:pPr>
      <w:r>
        <w:rPr>
          <w:i/>
          <w:iCs/>
        </w:rPr>
        <w:t xml:space="preserve">* Non si prevedono finanziamenti, eventuali </w:t>
      </w:r>
      <w:r w:rsidR="00974676">
        <w:rPr>
          <w:i/>
          <w:iCs/>
        </w:rPr>
        <w:t>assegnazioni</w:t>
      </w:r>
      <w:r>
        <w:rPr>
          <w:i/>
          <w:iCs/>
        </w:rPr>
        <w:t xml:space="preserve"> saranno oggetto di variazione di bilancio.</w:t>
      </w:r>
    </w:p>
    <w:p w:rsidR="009E1C76" w:rsidRDefault="006C3E74" w:rsidP="006C3E74">
      <w:pPr>
        <w:jc w:val="both"/>
        <w:rPr>
          <w:i/>
          <w:iCs/>
        </w:rPr>
      </w:pPr>
      <w:r>
        <w:rPr>
          <w:i/>
          <w:iCs/>
        </w:rPr>
        <w:br w:type="page"/>
      </w:r>
    </w:p>
    <w:p w:rsidR="00DE2DA8" w:rsidRDefault="00DE2DA8" w:rsidP="006C3E7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754"/>
      </w:tblGrid>
      <w:tr w:rsidR="00983C33" w:rsidRPr="005369EA" w:rsidTr="00141E8D">
        <w:tc>
          <w:tcPr>
            <w:tcW w:w="10754" w:type="dxa"/>
            <w:tcBorders>
              <w:bottom w:val="single" w:sz="4" w:space="0" w:color="auto"/>
              <w:right w:val="single" w:sz="4" w:space="0" w:color="auto"/>
            </w:tcBorders>
            <w:shd w:val="clear" w:color="auto" w:fill="C0C0C0"/>
          </w:tcPr>
          <w:p w:rsidR="00983C33" w:rsidRPr="005369EA" w:rsidRDefault="00983C33" w:rsidP="00983C33">
            <w:pPr>
              <w:jc w:val="center"/>
              <w:rPr>
                <w:b/>
                <w:i/>
                <w:iCs/>
              </w:rPr>
            </w:pPr>
            <w:r>
              <w:rPr>
                <w:b/>
                <w:i/>
                <w:iCs/>
              </w:rPr>
              <w:br w:type="page"/>
            </w:r>
            <w:r w:rsidRPr="00614510">
              <w:rPr>
                <w:b/>
                <w:i/>
                <w:iCs/>
              </w:rPr>
              <w:t>ALTRE INFORMAZIONI</w:t>
            </w:r>
            <w:r>
              <w:rPr>
                <w:b/>
                <w:i/>
                <w:iCs/>
              </w:rPr>
              <w:t xml:space="preserve"> SU FINANZIAMENTI STATALI</w:t>
            </w:r>
          </w:p>
        </w:tc>
      </w:tr>
    </w:tbl>
    <w:p w:rsidR="00983C33" w:rsidRPr="000D45A3" w:rsidRDefault="00983C33" w:rsidP="00983C33">
      <w:pPr>
        <w:jc w:val="center"/>
        <w:rPr>
          <w:b/>
          <w:sz w:val="12"/>
          <w:szCs w:val="12"/>
        </w:rPr>
      </w:pP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8"/>
      </w:tblGrid>
      <w:tr w:rsidR="005E55F7" w:rsidRPr="00E73851" w:rsidTr="00983C33">
        <w:tc>
          <w:tcPr>
            <w:tcW w:w="10788" w:type="dxa"/>
          </w:tcPr>
          <w:p w:rsidR="005E55F7" w:rsidRPr="00E73851" w:rsidRDefault="005E55F7" w:rsidP="005E55F7">
            <w:pPr>
              <w:jc w:val="both"/>
            </w:pPr>
            <w:r w:rsidRPr="00E73851">
              <w:rPr>
                <w:b/>
              </w:rPr>
              <w:t>CEDOLINO UNICO:</w:t>
            </w:r>
            <w:r w:rsidRPr="00E73851">
              <w:t xml:space="preserve"> </w:t>
            </w:r>
          </w:p>
          <w:p w:rsidR="0031520B" w:rsidRDefault="005E55F7" w:rsidP="00532EF7">
            <w:pPr>
              <w:jc w:val="center"/>
              <w:rPr>
                <w:b/>
                <w:bCs/>
              </w:rPr>
            </w:pPr>
            <w:r w:rsidRPr="00E73851">
              <w:rPr>
                <w:rStyle w:val="Enfasigrassetto"/>
              </w:rPr>
              <w:t>“</w:t>
            </w:r>
            <w:r w:rsidR="0031520B">
              <w:rPr>
                <w:b/>
                <w:bCs/>
              </w:rPr>
              <w:t>Assegnazione delle risorse finanziarie afferenti gli istituti contrattuali che compongono</w:t>
            </w:r>
          </w:p>
          <w:p w:rsidR="005E55F7" w:rsidRPr="00E73851" w:rsidRDefault="0031520B" w:rsidP="00532EF7">
            <w:pPr>
              <w:jc w:val="center"/>
            </w:pPr>
            <w:r>
              <w:rPr>
                <w:b/>
                <w:bCs/>
              </w:rPr>
              <w:t>il “Fondo per il miglioramento dell’offerta formativa”</w:t>
            </w:r>
          </w:p>
          <w:p w:rsidR="005E55F7" w:rsidRPr="00E73851" w:rsidRDefault="00BD6063" w:rsidP="005E55F7">
            <w:pPr>
              <w:jc w:val="both"/>
            </w:pPr>
            <w:r>
              <w:t>S</w:t>
            </w:r>
            <w:r w:rsidR="005E55F7" w:rsidRPr="00E73851">
              <w:t xml:space="preserve">i comunica che la risorsa complessivamente disponibile, per il </w:t>
            </w:r>
            <w:r w:rsidR="005E55F7" w:rsidRPr="007F0991">
              <w:t>periodo gennaio - agosto 2019, per</w:t>
            </w:r>
            <w:r w:rsidR="005E55F7" w:rsidRPr="00E73851">
              <w:t xml:space="preserve"> la retribuzione accessoria è pari </w:t>
            </w:r>
            <w:r w:rsidR="005E55F7" w:rsidRPr="00791109">
              <w:t xml:space="preserve">ad </w:t>
            </w:r>
            <w:r w:rsidR="005E55F7" w:rsidRPr="005C0E20">
              <w:t xml:space="preserve">€ </w:t>
            </w:r>
            <w:r w:rsidR="005C0E20" w:rsidRPr="005C0E20">
              <w:t>71.921,14</w:t>
            </w:r>
            <w:r w:rsidR="005E55F7" w:rsidRPr="00791109">
              <w:t xml:space="preserve"> lordo</w:t>
            </w:r>
            <w:r w:rsidR="005E55F7" w:rsidRPr="00E73851">
              <w:t xml:space="preserve"> dipendente</w:t>
            </w:r>
            <w:r w:rsidR="0031520B">
              <w:t xml:space="preserve"> come da </w:t>
            </w:r>
            <w:r w:rsidR="0031520B" w:rsidRPr="007F0991">
              <w:t>nota 19270/2018</w:t>
            </w:r>
            <w:r w:rsidR="005E55F7" w:rsidRPr="007F0991">
              <w:t>.</w:t>
            </w:r>
            <w:r w:rsidR="005E55F7" w:rsidRPr="00E73851">
              <w:t xml:space="preserve"> </w:t>
            </w:r>
          </w:p>
          <w:p w:rsidR="005E55F7" w:rsidRPr="00E73851" w:rsidRDefault="005E55F7" w:rsidP="005E55F7">
            <w:pPr>
              <w:jc w:val="both"/>
            </w:pPr>
            <w:r w:rsidRPr="00E73851">
              <w:t xml:space="preserve">In applicazione dell'art. 2 comma 197 della Legge n. 191/2009 (Legge Finanziaria per il 2010), concernente il cd. “Cedolino Unico”, </w:t>
            </w:r>
            <w:r w:rsidRPr="00E73851">
              <w:rPr>
                <w:u w:val="single"/>
              </w:rPr>
              <w:t>la somma</w:t>
            </w:r>
            <w:r w:rsidRPr="00E73851">
              <w:t xml:space="preserve"> assegnata a codesta scuola </w:t>
            </w:r>
            <w:r w:rsidRPr="00E73851">
              <w:rPr>
                <w:u w:val="single"/>
              </w:rPr>
              <w:t>finalizzata a retribuire gli istituti contrattuali</w:t>
            </w:r>
            <w:r w:rsidRPr="00E73851">
              <w:t xml:space="preserve"> ed utile per la relativa contrattazione d’Istituto </w:t>
            </w:r>
            <w:r w:rsidRPr="00E73851">
              <w:rPr>
                <w:rStyle w:val="Enfasigrassetto"/>
                <w:u w:val="single"/>
              </w:rPr>
              <w:t>non viene prevista in bilancio</w:t>
            </w:r>
            <w:r w:rsidRPr="00E73851">
              <w:rPr>
                <w:rStyle w:val="Enfasigrassetto"/>
              </w:rPr>
              <w:t>,</w:t>
            </w:r>
            <w:r w:rsidRPr="00E73851">
              <w:t xml:space="preserve"> né, ovviamente, accertata. La stessa verrà invece gestita secondo le modalità illustrate nelle note n. 3980 del 16 maggio 2011 e 4074 del 19 maggio 2011 del "</w:t>
            </w:r>
            <w:r w:rsidRPr="00E73851">
              <w:rPr>
                <w:u w:val="single"/>
              </w:rPr>
              <w:t>Cedolino Unico</w:t>
            </w:r>
            <w:r w:rsidRPr="00E73851">
              <w:t>".</w:t>
            </w:r>
          </w:p>
          <w:p w:rsidR="005E55F7" w:rsidRPr="00BD6063" w:rsidRDefault="005E55F7" w:rsidP="001E2C35">
            <w:pPr>
              <w:jc w:val="both"/>
              <w:rPr>
                <w:rStyle w:val="Enfasigrassetto"/>
                <w:b w:val="0"/>
                <w:bCs w:val="0"/>
              </w:rPr>
            </w:pPr>
            <w:r w:rsidRPr="00E73851">
              <w:t>Per gli impegni di spesa, si rimanda al Contratto Integrativ</w:t>
            </w:r>
            <w:r w:rsidRPr="007F0991">
              <w:t xml:space="preserve">o di Istituto </w:t>
            </w:r>
            <w:proofErr w:type="spellStart"/>
            <w:r w:rsidRPr="007F0991">
              <w:t>a.s.</w:t>
            </w:r>
            <w:proofErr w:type="spellEnd"/>
            <w:r w:rsidRPr="007F0991">
              <w:t xml:space="preserve"> 2018/2019</w:t>
            </w:r>
            <w:r w:rsidR="00BD6063" w:rsidRPr="007F0991">
              <w:t xml:space="preserve"> che tiene conto anche dell’assegnazione per il periodo settembre – dicembre 2018.</w:t>
            </w:r>
          </w:p>
        </w:tc>
      </w:tr>
    </w:tbl>
    <w:p w:rsidR="00BD6063" w:rsidRPr="000D45A3" w:rsidRDefault="00BD6063" w:rsidP="00FA704C">
      <w:pPr>
        <w:jc w:val="center"/>
        <w:rPr>
          <w:i/>
          <w:iCs/>
          <w:sz w:val="12"/>
          <w:szCs w:val="12"/>
        </w:rPr>
      </w:pP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8"/>
      </w:tblGrid>
      <w:tr w:rsidR="00BD6063" w:rsidRPr="00E73851" w:rsidTr="00141E8D">
        <w:tc>
          <w:tcPr>
            <w:tcW w:w="10788" w:type="dxa"/>
          </w:tcPr>
          <w:p w:rsidR="00BD6063" w:rsidRPr="00E73851" w:rsidRDefault="00BD6063" w:rsidP="00141E8D">
            <w:pPr>
              <w:jc w:val="center"/>
              <w:rPr>
                <w:rStyle w:val="Enfasigrassetto"/>
              </w:rPr>
            </w:pPr>
            <w:r w:rsidRPr="00E73851">
              <w:rPr>
                <w:rStyle w:val="Enfasigrassetto"/>
              </w:rPr>
              <w:t>ASSEGNAZIONE PER LE SUPPLENZE BREVI E SALTUARIE</w:t>
            </w:r>
          </w:p>
          <w:p w:rsidR="00BD6063" w:rsidRPr="00E73851" w:rsidRDefault="00BD6063" w:rsidP="00141E8D">
            <w:pPr>
              <w:jc w:val="both"/>
            </w:pPr>
            <w:r w:rsidRPr="00E73851">
              <w:rPr>
                <w:rStyle w:val="Enfasigrassetto"/>
              </w:rPr>
              <w:t>Non viene prevista in bilancio alcun finanziamento,</w:t>
            </w:r>
            <w:r w:rsidRPr="00E73851">
              <w:t xml:space="preserve"> né ovviamente accertato, in quanto il processo di liquidazione delle competenze “</w:t>
            </w:r>
            <w:proofErr w:type="spellStart"/>
            <w:r w:rsidRPr="00E73851">
              <w:rPr>
                <w:rStyle w:val="Enfasicorsivo"/>
                <w:color w:val="000000"/>
              </w:rPr>
              <w:t>NoiPA</w:t>
            </w:r>
            <w:proofErr w:type="spellEnd"/>
            <w:r w:rsidRPr="00E73851">
              <w:rPr>
                <w:rStyle w:val="Enfasicorsivo"/>
                <w:color w:val="000000"/>
              </w:rPr>
              <w:t>/Cedolino Unico Compensi vari</w:t>
            </w:r>
            <w:r w:rsidRPr="00E73851">
              <w:t xml:space="preserve">” per le supplenze brevi e saltuarie </w:t>
            </w:r>
            <w:r>
              <w:t>è</w:t>
            </w:r>
            <w:r w:rsidRPr="00E73851">
              <w:t xml:space="preserve"> completamente </w:t>
            </w:r>
            <w:r>
              <w:t>gestito</w:t>
            </w:r>
            <w:r w:rsidRPr="00E73851">
              <w:t xml:space="preserve"> con un sistema integrato di colloquio tra le banche dati SIDI e </w:t>
            </w:r>
            <w:proofErr w:type="spellStart"/>
            <w:r w:rsidRPr="00E73851">
              <w:t>NoiPA</w:t>
            </w:r>
            <w:proofErr w:type="spellEnd"/>
            <w:r w:rsidRPr="00E73851">
              <w:t>, basato sui principi della cooperazione applicativa, il quale assicurerà le procedure per i pagamenti e della gestione amministrativo-contabile.</w:t>
            </w:r>
          </w:p>
          <w:p w:rsidR="00BD6063" w:rsidRPr="00BD6063" w:rsidRDefault="00BD6063" w:rsidP="00141E8D">
            <w:pPr>
              <w:jc w:val="both"/>
              <w:rPr>
                <w:rStyle w:val="Enfasigrassetto"/>
                <w:b w:val="0"/>
                <w:bCs w:val="0"/>
              </w:rPr>
            </w:pPr>
            <w:smartTag w:uri="urn:schemas-microsoft-com:office:smarttags" w:element="PersonName">
              <w:smartTagPr>
                <w:attr w:name="ProductID" w:val="La Direzione Generale"/>
              </w:smartTagPr>
              <w:r w:rsidRPr="00E73851">
                <w:t>La Direzione Generale</w:t>
              </w:r>
            </w:smartTag>
            <w:r w:rsidRPr="00E73851">
              <w:t xml:space="preserve"> per le Risorse Umane e Finanziarie, si avvarrà del Sistema di gestione dei POS (</w:t>
            </w:r>
            <w:proofErr w:type="spellStart"/>
            <w:r w:rsidRPr="00E73851">
              <w:t>GePOS</w:t>
            </w:r>
            <w:proofErr w:type="spellEnd"/>
            <w:r w:rsidRPr="00E73851">
              <w:t>) per verificare la disponibilità delle risorse finanziarie sui POS per l’importo da liquidare, attivando il procedimen</w:t>
            </w:r>
            <w:r>
              <w:t>to per l’assegnazione di fondi.</w:t>
            </w:r>
          </w:p>
        </w:tc>
      </w:tr>
    </w:tbl>
    <w:p w:rsidR="00BD6063" w:rsidRPr="000D45A3" w:rsidRDefault="00BD6063" w:rsidP="00FA704C">
      <w:pPr>
        <w:jc w:val="center"/>
        <w:rPr>
          <w:i/>
          <w:iCs/>
          <w:sz w:val="12"/>
          <w:szCs w:val="12"/>
        </w:rPr>
      </w:pP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8"/>
      </w:tblGrid>
      <w:tr w:rsidR="00BD6063" w:rsidRPr="00E73851" w:rsidTr="00141E8D">
        <w:tc>
          <w:tcPr>
            <w:tcW w:w="10788" w:type="dxa"/>
          </w:tcPr>
          <w:p w:rsidR="00BD6063" w:rsidRPr="00E73851" w:rsidRDefault="00BD6063" w:rsidP="00141E8D">
            <w:pPr>
              <w:jc w:val="center"/>
            </w:pPr>
            <w:r w:rsidRPr="00E73851">
              <w:rPr>
                <w:rStyle w:val="Enfasigrassetto"/>
              </w:rPr>
              <w:t>MENSA GRATUITA</w:t>
            </w:r>
          </w:p>
          <w:p w:rsidR="00BD6063" w:rsidRPr="00E73851" w:rsidRDefault="00BD6063" w:rsidP="00141E8D">
            <w:pPr>
              <w:jc w:val="both"/>
            </w:pPr>
            <w:r w:rsidRPr="00E73851">
              <w:t>L’articolo 7 comma 41 del decreto Legge 95/2012 dispone che il contributo dello Stato alle spese, di competenza degli enti locali, di cui all’articolo 3 della Legge 4/1999 è assegnato agli enti locali stessi in proporzione al numero di classi che accedono al servizio di mensa scolastica.</w:t>
            </w:r>
          </w:p>
          <w:p w:rsidR="00BD6063" w:rsidRPr="00E73851" w:rsidRDefault="00BD6063" w:rsidP="00141E8D">
            <w:pPr>
              <w:jc w:val="both"/>
            </w:pPr>
            <w:r w:rsidRPr="00E73851">
              <w:t>L’assegnazione in parola è effettuata dal Ministero direttamente a favore degli enti locali, con conseguente snellimento degli adempimenti posti in carico alle segreterie sco</w:t>
            </w:r>
            <w:r>
              <w:t>lastiche.</w:t>
            </w:r>
          </w:p>
        </w:tc>
      </w:tr>
    </w:tbl>
    <w:p w:rsidR="00BD6063" w:rsidRPr="000D45A3" w:rsidRDefault="00BD6063" w:rsidP="00FA704C">
      <w:pPr>
        <w:jc w:val="center"/>
        <w:rPr>
          <w:i/>
          <w:iCs/>
          <w:sz w:val="12"/>
          <w:szCs w:val="12"/>
        </w:rPr>
      </w:pP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8"/>
      </w:tblGrid>
      <w:tr w:rsidR="00BD6063" w:rsidRPr="00E73851" w:rsidTr="00141E8D">
        <w:tc>
          <w:tcPr>
            <w:tcW w:w="10788" w:type="dxa"/>
          </w:tcPr>
          <w:p w:rsidR="00BD6063" w:rsidRPr="00E73851" w:rsidRDefault="00BD6063" w:rsidP="00141E8D">
            <w:pPr>
              <w:jc w:val="center"/>
            </w:pPr>
            <w:r w:rsidRPr="00E73851">
              <w:rPr>
                <w:rStyle w:val="Enfasigrassetto"/>
              </w:rPr>
              <w:t>ACCERTAMENTI MEDICO-LEGALI</w:t>
            </w:r>
          </w:p>
          <w:p w:rsidR="00BD6063" w:rsidRPr="00E73851" w:rsidRDefault="00BD6063" w:rsidP="00141E8D">
            <w:pPr>
              <w:jc w:val="both"/>
            </w:pPr>
            <w:r w:rsidRPr="00E73851">
              <w:t>L’articolo 14 comma 27 del decreto Legge 95/2012 dispone che a decorrere dal 7 luglio 2012 il Ministero provvede direttamente al rimborso forfetario alle Regioni delle spese sostenute per gli accertamenti medico-legali a favore del personale scolastico ed educativo.</w:t>
            </w:r>
          </w:p>
          <w:p w:rsidR="00BD6063" w:rsidRPr="00E73851" w:rsidRDefault="00BD6063" w:rsidP="00141E8D">
            <w:pPr>
              <w:jc w:val="both"/>
            </w:pPr>
            <w:r w:rsidRPr="00E73851">
              <w:t>In</w:t>
            </w:r>
            <w:r w:rsidR="007F0991">
              <w:t xml:space="preserve"> </w:t>
            </w:r>
            <w:r w:rsidRPr="00E73851">
              <w:t xml:space="preserve">particolare codesta istituzione non dovrà assicurare alcun adempimento nel corso </w:t>
            </w:r>
            <w:r w:rsidRPr="007F0991">
              <w:t>del 201</w:t>
            </w:r>
            <w:r w:rsidR="0031520B" w:rsidRPr="007F0991">
              <w:t>9</w:t>
            </w:r>
            <w:r w:rsidRPr="007F0991">
              <w:t xml:space="preserve"> per</w:t>
            </w:r>
            <w:r w:rsidRPr="00E73851">
              <w:t xml:space="preserve"> il pagamento delle visite fiscali, né dovrà iscrivere in bilancio previsioni di entrata e di spesa al riguardo. Eventuali fatture relative accertamenti disposti successivamente al 7 luglio 2012 non dovranno essere pagate, previa comunicazione al riguardo da parte di codesta istituzione ag</w:t>
            </w:r>
            <w:r>
              <w:t>li enti che le avessero emesse.</w:t>
            </w:r>
          </w:p>
        </w:tc>
      </w:tr>
    </w:tbl>
    <w:p w:rsidR="00BD6063" w:rsidRPr="000D45A3" w:rsidRDefault="00BD6063" w:rsidP="00FA704C">
      <w:pPr>
        <w:jc w:val="center"/>
        <w:rPr>
          <w:i/>
          <w:iCs/>
          <w:sz w:val="12"/>
          <w:szCs w:val="12"/>
        </w:rPr>
      </w:pP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8"/>
      </w:tblGrid>
      <w:tr w:rsidR="00BD6063" w:rsidRPr="00C825CA" w:rsidTr="00141E8D">
        <w:tc>
          <w:tcPr>
            <w:tcW w:w="10788" w:type="dxa"/>
          </w:tcPr>
          <w:p w:rsidR="00BD6063" w:rsidRPr="00614510" w:rsidRDefault="00BD6063" w:rsidP="00141E8D">
            <w:pPr>
              <w:jc w:val="center"/>
            </w:pPr>
            <w:r w:rsidRPr="00614510">
              <w:rPr>
                <w:rStyle w:val="Enfasigrassetto"/>
              </w:rPr>
              <w:t>TARSU/TIA</w:t>
            </w:r>
          </w:p>
          <w:p w:rsidR="00BD6063" w:rsidRPr="00614510" w:rsidRDefault="00BD6063" w:rsidP="00141E8D">
            <w:pPr>
              <w:jc w:val="both"/>
            </w:pPr>
            <w:r w:rsidRPr="000D45A3">
              <w:t>Circa il pagamento della TARSU/TIA sono confermate le disposizioni vigenti, che prevedono l’assegnazione diretta da parte del Ministero in favore dei Comuni, senza che sia previsto alcun adempimento in carico a codesta istituzione</w:t>
            </w:r>
            <w:r w:rsidRPr="00614510">
              <w:t>.</w:t>
            </w:r>
          </w:p>
        </w:tc>
      </w:tr>
    </w:tbl>
    <w:p w:rsidR="00BD6063" w:rsidRDefault="00BD6063" w:rsidP="00FA704C">
      <w:pPr>
        <w:jc w:val="center"/>
        <w:rPr>
          <w:i/>
          <w:iCs/>
        </w:rPr>
      </w:pPr>
    </w:p>
    <w:p w:rsidR="008B7576" w:rsidRDefault="008B7576" w:rsidP="00FA704C">
      <w:pPr>
        <w:jc w:val="center"/>
        <w:rPr>
          <w:i/>
          <w:iCs/>
        </w:rPr>
      </w:pPr>
    </w:p>
    <w:p w:rsidR="008B7576" w:rsidRDefault="008B7576" w:rsidP="00FA704C">
      <w:pPr>
        <w:jc w:val="center"/>
        <w:rPr>
          <w:i/>
          <w:iCs/>
        </w:rPr>
      </w:pPr>
    </w:p>
    <w:p w:rsidR="00FA704C" w:rsidRDefault="00FA704C" w:rsidP="008B7576">
      <w:pPr>
        <w:jc w:val="center"/>
        <w:rPr>
          <w:i/>
          <w:iCs/>
        </w:rPr>
      </w:pPr>
      <w:r>
        <w:rPr>
          <w:i/>
          <w:iCs/>
        </w:rPr>
        <w:lastRenderedPageBreak/>
        <w:t>***********************************************************************************</w:t>
      </w:r>
    </w:p>
    <w:p w:rsidR="00DE2DA8" w:rsidRDefault="00DE2DA8" w:rsidP="00FA704C">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FA704C" w:rsidRPr="00B91BD2"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FA704C" w:rsidRPr="00B91BD2" w:rsidRDefault="00FA704C" w:rsidP="005369EA">
            <w:pPr>
              <w:jc w:val="both"/>
              <w:rPr>
                <w:b/>
                <w:i/>
                <w:iCs/>
              </w:rPr>
            </w:pPr>
            <w:r w:rsidRPr="00B91BD2">
              <w:rPr>
                <w:b/>
                <w:i/>
                <w:iCs/>
              </w:rPr>
              <w:t>04</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FA704C" w:rsidRPr="00B91BD2" w:rsidRDefault="00FA704C"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354E4C" w:rsidRPr="00B91BD2" w:rsidRDefault="00FA704C" w:rsidP="005369EA">
            <w:pPr>
              <w:jc w:val="both"/>
              <w:rPr>
                <w:i/>
                <w:iCs/>
              </w:rPr>
            </w:pPr>
            <w:r w:rsidRPr="00B91BD2">
              <w:rPr>
                <w:b/>
                <w:i/>
                <w:iCs/>
              </w:rPr>
              <w:t>Finanziamenti della Regione:</w:t>
            </w:r>
            <w:r w:rsidR="008B21BF" w:rsidRPr="00B91BD2">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FA704C" w:rsidRPr="00B91BD2" w:rsidRDefault="008B05D1" w:rsidP="005369EA">
            <w:pPr>
              <w:jc w:val="right"/>
              <w:rPr>
                <w:b/>
                <w:i/>
                <w:iCs/>
              </w:rPr>
            </w:pPr>
            <w:r w:rsidRPr="00B91BD2">
              <w:rPr>
                <w:b/>
                <w:i/>
                <w:iCs/>
              </w:rPr>
              <w:t>0,00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01</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Dotazione ordinaria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right"/>
              <w:rPr>
                <w:i/>
                <w:iCs/>
              </w:rPr>
            </w:pPr>
            <w:r w:rsidRPr="00B91BD2">
              <w:rPr>
                <w:i/>
                <w:iCs/>
              </w:rPr>
              <w:t>0,00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02</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Dotazione perequativa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right"/>
              <w:rPr>
                <w:i/>
                <w:iCs/>
              </w:rPr>
            </w:pPr>
            <w:r w:rsidRPr="00B91BD2">
              <w:rPr>
                <w:i/>
                <w:iCs/>
              </w:rPr>
              <w:t>0,00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03</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Altri finanziamenti non vincolati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right"/>
              <w:rPr>
                <w:i/>
                <w:iCs/>
              </w:rPr>
            </w:pPr>
            <w:r w:rsidRPr="00B91BD2">
              <w:rPr>
                <w:i/>
                <w:iCs/>
              </w:rPr>
              <w:t>0,00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04</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Altri finanziamenti vincolati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right"/>
              <w:rPr>
                <w:i/>
                <w:iCs/>
              </w:rPr>
            </w:pPr>
            <w:r w:rsidRPr="00B91BD2">
              <w:rPr>
                <w:i/>
                <w:iCs/>
              </w:rPr>
              <w:t>0,00</w:t>
            </w:r>
          </w:p>
        </w:tc>
      </w:tr>
    </w:tbl>
    <w:p w:rsidR="009A10B6" w:rsidRPr="00B91BD2" w:rsidRDefault="00354E4C" w:rsidP="009A10B6">
      <w:pPr>
        <w:jc w:val="both"/>
        <w:rPr>
          <w:i/>
        </w:rPr>
      </w:pPr>
      <w:r w:rsidRPr="00B91BD2">
        <w:rPr>
          <w:i/>
          <w:iCs/>
        </w:rPr>
        <w:t xml:space="preserve">* Non si prevedono finanziamenti, eventuali </w:t>
      </w:r>
      <w:r w:rsidR="000E2285" w:rsidRPr="00B91BD2">
        <w:rPr>
          <w:i/>
          <w:iCs/>
        </w:rPr>
        <w:t>assegnazioni</w:t>
      </w:r>
      <w:r w:rsidRPr="00B91BD2">
        <w:rPr>
          <w:i/>
          <w:iCs/>
        </w:rPr>
        <w:t xml:space="preserve"> saranno oggetto di</w:t>
      </w:r>
      <w:r w:rsidR="009A10B6" w:rsidRPr="00B91BD2">
        <w:rPr>
          <w:i/>
        </w:rPr>
        <w:t>:</w:t>
      </w:r>
    </w:p>
    <w:p w:rsidR="0031520B" w:rsidRPr="00B91BD2" w:rsidRDefault="0031520B" w:rsidP="0031520B">
      <w:pPr>
        <w:jc w:val="both"/>
        <w:rPr>
          <w:i/>
        </w:rPr>
      </w:pPr>
      <w:r w:rsidRPr="00B91BD2">
        <w:rPr>
          <w:i/>
        </w:rPr>
        <w:t xml:space="preserve">appropriata </w:t>
      </w:r>
      <w:r w:rsidRPr="00B91BD2">
        <w:rPr>
          <w:b/>
          <w:i/>
          <w:u w:val="single"/>
        </w:rPr>
        <w:t>assunzione</w:t>
      </w:r>
      <w:r w:rsidRPr="00B91BD2">
        <w:rPr>
          <w:i/>
        </w:rPr>
        <w:t xml:space="preserve"> in bilancio, connessa </w:t>
      </w:r>
      <w:r w:rsidRPr="00B91BD2">
        <w:rPr>
          <w:b/>
          <w:i/>
          <w:u w:val="single"/>
        </w:rPr>
        <w:t>variazione</w:t>
      </w:r>
      <w:r w:rsidRPr="00B91BD2">
        <w:rPr>
          <w:i/>
        </w:rPr>
        <w:t xml:space="preserve"> e creazione di apposito </w:t>
      </w:r>
      <w:r w:rsidRPr="00B91BD2">
        <w:rPr>
          <w:b/>
          <w:i/>
          <w:u w:val="single"/>
        </w:rPr>
        <w:t>Piano di Destinazione</w:t>
      </w:r>
      <w:r w:rsidRPr="00B91BD2">
        <w:rPr>
          <w:i/>
        </w:rPr>
        <w:t xml:space="preserve">. </w:t>
      </w:r>
    </w:p>
    <w:p w:rsidR="00354E4C" w:rsidRPr="00B91BD2" w:rsidRDefault="00354E4C" w:rsidP="00354E4C">
      <w:pPr>
        <w:jc w:val="both"/>
        <w:rPr>
          <w:i/>
          <w:iCs/>
        </w:rPr>
      </w:pPr>
    </w:p>
    <w:p w:rsidR="00FA704C" w:rsidRPr="00B91BD2" w:rsidRDefault="00FA704C" w:rsidP="00FA704C">
      <w:pPr>
        <w:jc w:val="center"/>
        <w:rPr>
          <w:i/>
          <w:iCs/>
        </w:rPr>
      </w:pPr>
      <w:r w:rsidRPr="00B91BD2">
        <w:rPr>
          <w:i/>
          <w:iCs/>
        </w:rPr>
        <w:t>***********************************************************************************</w:t>
      </w:r>
    </w:p>
    <w:p w:rsidR="00FA704C" w:rsidRPr="00B91BD2" w:rsidRDefault="00FA704C" w:rsidP="00FA704C">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FA704C" w:rsidRPr="00B91BD2"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FA704C" w:rsidRPr="00B91BD2" w:rsidRDefault="00FA704C" w:rsidP="005369EA">
            <w:pPr>
              <w:jc w:val="both"/>
              <w:rPr>
                <w:b/>
                <w:i/>
                <w:iCs/>
              </w:rPr>
            </w:pPr>
            <w:r w:rsidRPr="00B91BD2">
              <w:rPr>
                <w:b/>
                <w:i/>
                <w:iCs/>
              </w:rPr>
              <w:t>0</w:t>
            </w:r>
            <w:r w:rsidR="00B61A9E" w:rsidRPr="00B91BD2">
              <w:rPr>
                <w:b/>
                <w:i/>
                <w:iCs/>
              </w:rPr>
              <w:t>5</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FA704C" w:rsidRPr="00B91BD2" w:rsidRDefault="00FA704C"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FA704C" w:rsidRPr="00B91BD2" w:rsidRDefault="00FA704C" w:rsidP="005369EA">
            <w:pPr>
              <w:jc w:val="both"/>
              <w:rPr>
                <w:i/>
                <w:iCs/>
              </w:rPr>
            </w:pPr>
            <w:r w:rsidRPr="00B91BD2">
              <w:rPr>
                <w:b/>
                <w:i/>
                <w:iCs/>
              </w:rPr>
              <w:t>Finanziamenti da Enti locali o da altre istituzioni pubbliche:</w:t>
            </w:r>
            <w:r w:rsidR="008B21BF" w:rsidRPr="00B91BD2">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FA704C" w:rsidRPr="00B91BD2" w:rsidRDefault="003922C6" w:rsidP="005369EA">
            <w:pPr>
              <w:jc w:val="right"/>
              <w:rPr>
                <w:b/>
                <w:i/>
                <w:iCs/>
              </w:rPr>
            </w:pPr>
            <w:r w:rsidRPr="00B91BD2">
              <w:rPr>
                <w:b/>
                <w:i/>
                <w:iCs/>
              </w:rPr>
              <w:t>85.125,40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01</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Provincia non vincolati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right"/>
              <w:rPr>
                <w:i/>
                <w:iCs/>
              </w:rPr>
            </w:pPr>
            <w:r w:rsidRPr="00B91BD2">
              <w:rPr>
                <w:i/>
                <w:iCs/>
              </w:rPr>
              <w:t>0,00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02</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Provincia vincolati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right"/>
              <w:rPr>
                <w:i/>
                <w:iCs/>
              </w:rPr>
            </w:pPr>
            <w:r w:rsidRPr="00B91BD2">
              <w:rPr>
                <w:i/>
                <w:iCs/>
              </w:rPr>
              <w:t>0,00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03</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F30384" w:rsidRDefault="006241F4" w:rsidP="006241F4">
            <w:pPr>
              <w:jc w:val="both"/>
              <w:rPr>
                <w:b/>
                <w:i/>
                <w:iCs/>
              </w:rPr>
            </w:pPr>
            <w:r w:rsidRPr="00F30384">
              <w:rPr>
                <w:b/>
                <w:i/>
                <w:iCs/>
              </w:rPr>
              <w:t>Comune non vincolati</w:t>
            </w:r>
          </w:p>
          <w:p w:rsidR="006241F4" w:rsidRPr="00F30384" w:rsidRDefault="006241F4" w:rsidP="006241F4">
            <w:pPr>
              <w:jc w:val="both"/>
              <w:rPr>
                <w:i/>
                <w:iCs/>
              </w:rPr>
            </w:pPr>
            <w:r w:rsidRPr="00F30384">
              <w:rPr>
                <w:b/>
                <w:i/>
                <w:iCs/>
              </w:rPr>
              <w:t xml:space="preserve"> </w:t>
            </w:r>
            <w:r w:rsidR="00F30384" w:rsidRPr="00F30384">
              <w:rPr>
                <w:i/>
                <w:iCs/>
              </w:rPr>
              <w:t>Convenzioni</w:t>
            </w:r>
            <w:r w:rsidR="00F30384">
              <w:rPr>
                <w:b/>
                <w:i/>
                <w:iCs/>
              </w:rPr>
              <w:t xml:space="preserve"> </w:t>
            </w:r>
            <w:r w:rsidR="003922C6" w:rsidRPr="00F30384">
              <w:rPr>
                <w:i/>
                <w:iCs/>
              </w:rPr>
              <w:t>legge 23 e legge 10 € 31.509,06 e  € 20.141,34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3922C6" w:rsidP="006241F4">
            <w:pPr>
              <w:jc w:val="right"/>
              <w:rPr>
                <w:i/>
                <w:iCs/>
              </w:rPr>
            </w:pPr>
            <w:r w:rsidRPr="00B91BD2">
              <w:rPr>
                <w:i/>
                <w:iCs/>
              </w:rPr>
              <w:t>51.650,40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04</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b/>
                <w:i/>
                <w:iCs/>
              </w:rPr>
            </w:pPr>
            <w:r w:rsidRPr="00B91BD2">
              <w:rPr>
                <w:b/>
                <w:i/>
                <w:iCs/>
              </w:rPr>
              <w:t>Comune vincolati</w:t>
            </w:r>
          </w:p>
          <w:p w:rsidR="006241F4" w:rsidRPr="00B91BD2" w:rsidRDefault="003922C6" w:rsidP="006241F4">
            <w:pPr>
              <w:jc w:val="both"/>
              <w:rPr>
                <w:i/>
                <w:iCs/>
              </w:rPr>
            </w:pPr>
            <w:r w:rsidRPr="00B91BD2">
              <w:rPr>
                <w:i/>
                <w:iCs/>
              </w:rPr>
              <w:t>Come da Convenzioni con Comuni</w:t>
            </w:r>
          </w:p>
          <w:p w:rsidR="006241F4" w:rsidRPr="00B91BD2" w:rsidRDefault="006241F4" w:rsidP="003922C6">
            <w:pPr>
              <w:jc w:val="both"/>
              <w:rPr>
                <w:i/>
                <w:i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3922C6" w:rsidP="006241F4">
            <w:pPr>
              <w:jc w:val="right"/>
              <w:rPr>
                <w:i/>
                <w:iCs/>
              </w:rPr>
            </w:pPr>
            <w:r w:rsidRPr="00B91BD2">
              <w:rPr>
                <w:i/>
                <w:iCs/>
              </w:rPr>
              <w:t>32.358,00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05</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Altri finanziamenti non vincolati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right"/>
              <w:rPr>
                <w:i/>
                <w:iCs/>
              </w:rPr>
            </w:pPr>
            <w:r w:rsidRPr="00B91BD2">
              <w:rPr>
                <w:i/>
                <w:iCs/>
              </w:rPr>
              <w:t>0,00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06</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F30384" w:rsidRDefault="006241F4" w:rsidP="006241F4">
            <w:pPr>
              <w:jc w:val="both"/>
              <w:rPr>
                <w:b/>
                <w:i/>
                <w:iCs/>
              </w:rPr>
            </w:pPr>
            <w:r w:rsidRPr="00F30384">
              <w:rPr>
                <w:b/>
                <w:i/>
                <w:iCs/>
              </w:rPr>
              <w:t>Altri finanziamenti vincolati</w:t>
            </w:r>
            <w:r w:rsidR="003922C6" w:rsidRPr="00F30384">
              <w:rPr>
                <w:b/>
                <w:i/>
                <w:iCs/>
              </w:rPr>
              <w:t xml:space="preserve"> Istituto comprensivo Castelfranco 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3922C6" w:rsidP="006241F4">
            <w:pPr>
              <w:jc w:val="right"/>
              <w:rPr>
                <w:i/>
                <w:iCs/>
              </w:rPr>
            </w:pPr>
            <w:r w:rsidRPr="00B91BD2">
              <w:rPr>
                <w:i/>
                <w:iCs/>
              </w:rPr>
              <w:t>1.117,00</w:t>
            </w:r>
          </w:p>
        </w:tc>
      </w:tr>
    </w:tbl>
    <w:p w:rsidR="005B0C30" w:rsidRPr="00B91BD2" w:rsidRDefault="005B0C30" w:rsidP="00B61A9E">
      <w:pPr>
        <w:jc w:val="center"/>
        <w:rPr>
          <w:i/>
          <w:iCs/>
        </w:rPr>
      </w:pPr>
    </w:p>
    <w:p w:rsidR="005B0C30" w:rsidRPr="00B91BD2" w:rsidRDefault="005B0C30" w:rsidP="00B61A9E">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B61A9E" w:rsidRPr="00B91BD2"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B61A9E" w:rsidRPr="00B91BD2" w:rsidRDefault="00B61A9E" w:rsidP="005369EA">
            <w:pPr>
              <w:jc w:val="both"/>
              <w:rPr>
                <w:b/>
                <w:i/>
                <w:iCs/>
              </w:rPr>
            </w:pPr>
            <w:r w:rsidRPr="00B91BD2">
              <w:rPr>
                <w:b/>
                <w:i/>
                <w:iCs/>
              </w:rPr>
              <w:t>06</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B61A9E" w:rsidRPr="00B91BD2" w:rsidRDefault="00B61A9E"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B61A9E" w:rsidRPr="00B91BD2" w:rsidRDefault="00B61A9E" w:rsidP="005369EA">
            <w:pPr>
              <w:jc w:val="both"/>
              <w:rPr>
                <w:i/>
                <w:iCs/>
              </w:rPr>
            </w:pPr>
            <w:r w:rsidRPr="00B91BD2">
              <w:rPr>
                <w:b/>
                <w:i/>
                <w:iCs/>
              </w:rPr>
              <w:t>Contributi da privati:</w:t>
            </w:r>
            <w:r w:rsidR="008B21BF" w:rsidRPr="00B91BD2">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B61A9E" w:rsidRPr="00B91BD2" w:rsidRDefault="008B05D1" w:rsidP="003922C6">
            <w:pPr>
              <w:jc w:val="right"/>
              <w:rPr>
                <w:b/>
                <w:i/>
                <w:iCs/>
              </w:rPr>
            </w:pPr>
            <w:r w:rsidRPr="00B91BD2">
              <w:rPr>
                <w:b/>
                <w:i/>
                <w:iCs/>
              </w:rPr>
              <w:t xml:space="preserve">€ </w:t>
            </w:r>
            <w:r w:rsidR="003922C6" w:rsidRPr="00B91BD2">
              <w:rPr>
                <w:b/>
                <w:i/>
                <w:iCs/>
              </w:rPr>
              <w:t>21.842,50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01</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b/>
                <w:i/>
                <w:iCs/>
              </w:rPr>
              <w:t>Contributi volontari da famiglie</w:t>
            </w:r>
            <w:r w:rsidRPr="00B91BD2">
              <w:rPr>
                <w:i/>
                <w:iCs/>
              </w:rPr>
              <w:t>.</w:t>
            </w:r>
          </w:p>
          <w:p w:rsidR="006241F4" w:rsidRPr="00B91BD2" w:rsidRDefault="00B91BD2" w:rsidP="006241F4">
            <w:pPr>
              <w:jc w:val="both"/>
              <w:rPr>
                <w:i/>
                <w:iCs/>
                <w:sz w:val="22"/>
                <w:szCs w:val="22"/>
              </w:rPr>
            </w:pPr>
            <w:r w:rsidRPr="00B91BD2">
              <w:rPr>
                <w:i/>
                <w:iCs/>
                <w:sz w:val="22"/>
                <w:szCs w:val="22"/>
              </w:rPr>
              <w:t xml:space="preserve"> </w:t>
            </w:r>
            <w:r w:rsidR="006241F4" w:rsidRPr="00B91BD2">
              <w:rPr>
                <w:i/>
                <w:iCs/>
                <w:sz w:val="22"/>
                <w:szCs w:val="22"/>
              </w:rPr>
              <w:t>(eventuali maggior introiti saranno oggetto di variazione di bilancio).</w:t>
            </w:r>
          </w:p>
          <w:p w:rsidR="006241F4" w:rsidRPr="00B91BD2" w:rsidRDefault="00B91BD2" w:rsidP="006241F4">
            <w:pPr>
              <w:jc w:val="both"/>
              <w:rPr>
                <w:i/>
                <w:iCs/>
              </w:rPr>
            </w:pPr>
            <w:r w:rsidRPr="00B91BD2">
              <w:rPr>
                <w:i/>
                <w:iCs/>
              </w:rPr>
              <w:t xml:space="preserve">Contributo Comitato </w:t>
            </w:r>
            <w:proofErr w:type="spellStart"/>
            <w:r w:rsidRPr="00B91BD2">
              <w:rPr>
                <w:i/>
                <w:iCs/>
              </w:rPr>
              <w:t>Giocasport</w:t>
            </w:r>
            <w:proofErr w:type="spellEnd"/>
            <w:r w:rsidRPr="00B91BD2">
              <w:rPr>
                <w:i/>
                <w:iCs/>
              </w:rPr>
              <w:t xml:space="preserve"> e non solo</w:t>
            </w:r>
          </w:p>
          <w:p w:rsidR="00B91BD2" w:rsidRPr="00B91BD2" w:rsidRDefault="00B91BD2" w:rsidP="006241F4">
            <w:pPr>
              <w:jc w:val="both"/>
              <w:rPr>
                <w:i/>
                <w:iCs/>
              </w:rPr>
            </w:pPr>
            <w:r w:rsidRPr="00B91BD2">
              <w:rPr>
                <w:i/>
                <w:iCs/>
              </w:rPr>
              <w:t>Contributo genitori per progetti spagnolo/latino</w:t>
            </w:r>
          </w:p>
          <w:p w:rsidR="00B91BD2" w:rsidRPr="00B91BD2" w:rsidRDefault="00B91BD2" w:rsidP="006241F4">
            <w:pPr>
              <w:jc w:val="both"/>
              <w:rPr>
                <w:i/>
                <w:iCs/>
              </w:rPr>
            </w:pPr>
            <w:r w:rsidRPr="00B91BD2">
              <w:rPr>
                <w:i/>
                <w:iCs/>
              </w:rPr>
              <w:t>Contributo genitori progetto Torneo di lettura</w:t>
            </w:r>
          </w:p>
          <w:p w:rsidR="006241F4" w:rsidRPr="00B91BD2" w:rsidRDefault="006241F4" w:rsidP="006241F4">
            <w:pPr>
              <w:jc w:val="both"/>
              <w:rPr>
                <w:i/>
                <w:iCs/>
              </w:rPr>
            </w:pPr>
            <w:r w:rsidRPr="00B91BD2">
              <w:rPr>
                <w:i/>
                <w:iCs/>
              </w:rPr>
              <w:t>Nel corso dell’esercizio, quando verranno introitati i contributi volontari, si procederà con opportune variazioni di bilancio a seguito quantificazione degli importi in entrata.</w:t>
            </w:r>
          </w:p>
          <w:p w:rsidR="006241F4" w:rsidRPr="00B91BD2" w:rsidRDefault="006241F4" w:rsidP="006241F4">
            <w:pPr>
              <w:jc w:val="both"/>
              <w:rPr>
                <w:i/>
                <w:i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B91BD2" w:rsidP="006241F4">
            <w:pPr>
              <w:jc w:val="right"/>
              <w:rPr>
                <w:i/>
                <w:iCs/>
              </w:rPr>
            </w:pPr>
            <w:r w:rsidRPr="00B91BD2">
              <w:rPr>
                <w:i/>
                <w:iCs/>
              </w:rPr>
              <w:t>40,00</w:t>
            </w:r>
          </w:p>
          <w:p w:rsidR="00B91BD2" w:rsidRPr="00B91BD2" w:rsidRDefault="00B91BD2" w:rsidP="006241F4">
            <w:pPr>
              <w:jc w:val="right"/>
              <w:rPr>
                <w:i/>
                <w:iCs/>
              </w:rPr>
            </w:pPr>
          </w:p>
          <w:p w:rsidR="00B91BD2" w:rsidRPr="00B91BD2" w:rsidRDefault="00B91BD2" w:rsidP="006241F4">
            <w:pPr>
              <w:jc w:val="right"/>
              <w:rPr>
                <w:i/>
                <w:iCs/>
              </w:rPr>
            </w:pPr>
            <w:r w:rsidRPr="00B91BD2">
              <w:rPr>
                <w:i/>
                <w:iCs/>
              </w:rPr>
              <w:t>9.000,00</w:t>
            </w:r>
          </w:p>
          <w:p w:rsidR="00B91BD2" w:rsidRPr="00B91BD2" w:rsidRDefault="00B91BD2" w:rsidP="006241F4">
            <w:pPr>
              <w:jc w:val="right"/>
              <w:rPr>
                <w:i/>
                <w:iCs/>
              </w:rPr>
            </w:pPr>
            <w:r w:rsidRPr="00B91BD2">
              <w:rPr>
                <w:i/>
                <w:iCs/>
              </w:rPr>
              <w:t>2.150,00</w:t>
            </w:r>
          </w:p>
          <w:p w:rsidR="00B91BD2" w:rsidRPr="00B91BD2" w:rsidRDefault="00B91BD2" w:rsidP="006241F4">
            <w:pPr>
              <w:jc w:val="right"/>
              <w:rPr>
                <w:i/>
                <w:iCs/>
              </w:rPr>
            </w:pPr>
            <w:r w:rsidRPr="00B91BD2">
              <w:rPr>
                <w:i/>
                <w:iCs/>
              </w:rPr>
              <w:t>652,50</w:t>
            </w:r>
          </w:p>
        </w:tc>
      </w:tr>
      <w:tr w:rsidR="006241F4"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5B0C30" w:rsidRPr="00B91BD2" w:rsidRDefault="005B0C30" w:rsidP="005B0C30">
            <w:pPr>
              <w:jc w:val="both"/>
              <w:rPr>
                <w:i/>
                <w:i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right"/>
              <w:rPr>
                <w:i/>
                <w:iCs/>
              </w:rPr>
            </w:pPr>
          </w:p>
        </w:tc>
      </w:tr>
      <w:tr w:rsidR="00B91BD2" w:rsidRPr="00B91BD2"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i/>
                <w:iCs/>
              </w:rPr>
              <w:t>04</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6241F4" w:rsidP="006241F4">
            <w:pPr>
              <w:jc w:val="both"/>
              <w:rPr>
                <w:i/>
                <w:iCs/>
              </w:rPr>
            </w:pPr>
            <w:r w:rsidRPr="00B91BD2">
              <w:rPr>
                <w:b/>
                <w:i/>
                <w:iCs/>
              </w:rPr>
              <w:t>Contributi per visite, viaggi e programmi di studio all’estero</w:t>
            </w:r>
            <w:r w:rsidRPr="00B91BD2">
              <w:rPr>
                <w:i/>
                <w:iCs/>
              </w:rPr>
              <w:t>.</w:t>
            </w:r>
          </w:p>
          <w:p w:rsidR="006241F4" w:rsidRPr="00B91BD2" w:rsidRDefault="006241F4" w:rsidP="006241F4">
            <w:pPr>
              <w:jc w:val="both"/>
              <w:rPr>
                <w:i/>
                <w:iCs/>
              </w:rPr>
            </w:pPr>
            <w:r w:rsidRPr="00B91BD2">
              <w:rPr>
                <w:i/>
                <w:iCs/>
              </w:rPr>
              <w:t xml:space="preserve">L’importo </w:t>
            </w:r>
            <w:r w:rsidRPr="00B91BD2">
              <w:rPr>
                <w:b/>
                <w:i/>
                <w:iCs/>
              </w:rPr>
              <w:t>stimato</w:t>
            </w:r>
            <w:r w:rsidRPr="00B91BD2">
              <w:rPr>
                <w:i/>
                <w:iCs/>
              </w:rPr>
              <w:t xml:space="preserve"> viene indirizzato ai Piani di Destinazione:</w:t>
            </w:r>
          </w:p>
          <w:p w:rsidR="006241F4" w:rsidRPr="00B91BD2" w:rsidRDefault="006241F4" w:rsidP="006241F4">
            <w:pPr>
              <w:jc w:val="both"/>
              <w:rPr>
                <w:i/>
                <w:iCs/>
              </w:rPr>
            </w:pPr>
            <w:r w:rsidRPr="00B91BD2">
              <w:rPr>
                <w:i/>
                <w:iCs/>
              </w:rPr>
              <w:t>A05</w:t>
            </w:r>
            <w:r w:rsidR="00C86DF0" w:rsidRPr="00B91BD2">
              <w:rPr>
                <w:i/>
                <w:iCs/>
              </w:rPr>
              <w:t>-</w:t>
            </w:r>
            <w:r w:rsidR="001555DE" w:rsidRPr="00B91BD2">
              <w:rPr>
                <w:i/>
                <w:iCs/>
              </w:rPr>
              <w:t>3/12/1</w:t>
            </w:r>
            <w:r w:rsidR="00C86DF0" w:rsidRPr="00B91BD2">
              <w:rPr>
                <w:i/>
                <w:iCs/>
              </w:rPr>
              <w:t>“</w:t>
            </w:r>
            <w:r w:rsidR="00F02D48" w:rsidRPr="00B91BD2">
              <w:rPr>
                <w:i/>
                <w:iCs/>
              </w:rPr>
              <w:t>Spese per visite/viaggi e programmi di studio</w:t>
            </w:r>
            <w:r w:rsidR="001555DE" w:rsidRPr="00B91BD2">
              <w:rPr>
                <w:i/>
                <w:iCs/>
              </w:rPr>
              <w:t>”</w:t>
            </w:r>
            <w:r w:rsidRPr="00B91BD2">
              <w:rPr>
                <w:i/>
                <w:iCs/>
              </w:rPr>
              <w:t xml:space="preserve">” per € </w:t>
            </w:r>
            <w:r w:rsidR="00C86DF0" w:rsidRPr="00B91BD2">
              <w:rPr>
                <w:i/>
                <w:iCs/>
              </w:rPr>
              <w:t>10.000,00</w:t>
            </w:r>
          </w:p>
          <w:p w:rsidR="006241F4" w:rsidRPr="00B91BD2" w:rsidRDefault="00C86DF0" w:rsidP="006241F4">
            <w:pPr>
              <w:jc w:val="both"/>
              <w:rPr>
                <w:i/>
                <w:iCs/>
                <w:sz w:val="22"/>
                <w:szCs w:val="22"/>
              </w:rPr>
            </w:pPr>
            <w:r w:rsidRPr="00B91BD2">
              <w:rPr>
                <w:i/>
                <w:iCs/>
                <w:sz w:val="22"/>
                <w:szCs w:val="22"/>
              </w:rPr>
              <w:t xml:space="preserve"> </w:t>
            </w:r>
            <w:r w:rsidR="006241F4" w:rsidRPr="00B91BD2">
              <w:rPr>
                <w:i/>
                <w:iCs/>
                <w:sz w:val="22"/>
                <w:szCs w:val="22"/>
              </w:rPr>
              <w:t>(eventuali maggior introiti saranno oggetto di variazione di bilancio).</w:t>
            </w:r>
          </w:p>
          <w:p w:rsidR="006241F4" w:rsidRPr="00B91BD2" w:rsidRDefault="006241F4" w:rsidP="006241F4">
            <w:pPr>
              <w:jc w:val="both"/>
              <w:rPr>
                <w:i/>
                <w:iCs/>
              </w:rPr>
            </w:pPr>
            <w:r w:rsidRPr="00B91BD2">
              <w:rPr>
                <w:i/>
                <w:iCs/>
              </w:rPr>
              <w:t>L’ammontare sarà indirizzato ai Piani di Destinazione:</w:t>
            </w:r>
          </w:p>
          <w:p w:rsidR="006241F4" w:rsidRPr="00B91BD2" w:rsidRDefault="006241F4" w:rsidP="006241F4">
            <w:pPr>
              <w:jc w:val="both"/>
              <w:rPr>
                <w:i/>
                <w:iCs/>
              </w:rPr>
            </w:pPr>
            <w:r w:rsidRPr="00B91BD2">
              <w:rPr>
                <w:i/>
                <w:iCs/>
              </w:rPr>
              <w:t>A05</w:t>
            </w:r>
            <w:r w:rsidR="00C86DF0" w:rsidRPr="00B91BD2">
              <w:rPr>
                <w:i/>
                <w:iCs/>
              </w:rPr>
              <w:t>-1</w:t>
            </w:r>
            <w:r w:rsidRPr="00B91BD2">
              <w:rPr>
                <w:i/>
                <w:iCs/>
              </w:rPr>
              <w:t>“</w:t>
            </w:r>
            <w:r w:rsidR="001F316C" w:rsidRPr="00B91BD2">
              <w:rPr>
                <w:i/>
                <w:iCs/>
              </w:rPr>
              <w:t>Costi di trasporto gite scolastiche</w:t>
            </w:r>
            <w:r w:rsidR="00C86DF0" w:rsidRPr="00B91BD2">
              <w:rPr>
                <w:i/>
                <w:iCs/>
              </w:rPr>
              <w:t>”</w:t>
            </w:r>
          </w:p>
          <w:p w:rsidR="006241F4" w:rsidRPr="00B91BD2" w:rsidRDefault="006241F4" w:rsidP="006241F4">
            <w:pPr>
              <w:jc w:val="both"/>
              <w:rPr>
                <w:i/>
                <w:i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B91BD2" w:rsidRDefault="00C86DF0" w:rsidP="006241F4">
            <w:pPr>
              <w:jc w:val="right"/>
              <w:rPr>
                <w:i/>
                <w:iCs/>
              </w:rPr>
            </w:pPr>
            <w:r w:rsidRPr="00B91BD2">
              <w:rPr>
                <w:i/>
                <w:iCs/>
              </w:rPr>
              <w:t>10.000,00</w:t>
            </w:r>
          </w:p>
        </w:tc>
      </w:tr>
      <w:tr w:rsidR="006241F4" w:rsidRPr="005369EA"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05</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C86DF0" w:rsidRDefault="006241F4" w:rsidP="006241F4">
            <w:pPr>
              <w:jc w:val="both"/>
              <w:rPr>
                <w:i/>
                <w:iCs/>
              </w:rPr>
            </w:pPr>
            <w:r w:rsidRPr="00C86DF0">
              <w:rPr>
                <w:b/>
                <w:i/>
                <w:iCs/>
              </w:rPr>
              <w:t>Contributi per copertura assicurativa alunni</w:t>
            </w:r>
            <w:r w:rsidRPr="00C86DF0">
              <w:rPr>
                <w:i/>
                <w:iCs/>
              </w:rPr>
              <w:t>:</w:t>
            </w:r>
          </w:p>
          <w:p w:rsidR="006241F4" w:rsidRPr="00C86DF0" w:rsidRDefault="006241F4" w:rsidP="006241F4">
            <w:pPr>
              <w:jc w:val="both"/>
              <w:rPr>
                <w:i/>
                <w:iCs/>
              </w:rPr>
            </w:pPr>
            <w:r w:rsidRPr="00C86DF0">
              <w:rPr>
                <w:i/>
                <w:iCs/>
              </w:rPr>
              <w:t xml:space="preserve">Nessuna somma viene ascritta. Nel corso dell’esercizio, quando </w:t>
            </w:r>
            <w:r w:rsidRPr="00C86DF0">
              <w:rPr>
                <w:i/>
                <w:iCs/>
              </w:rPr>
              <w:lastRenderedPageBreak/>
              <w:t>verranno introitati i premi per l’assicurazione, si procederà con opportune variazioni di bilancio a seguito quantificazione degli importi in entrata.</w:t>
            </w:r>
          </w:p>
          <w:p w:rsidR="006241F4" w:rsidRPr="00C86DF0" w:rsidRDefault="006241F4" w:rsidP="006241F4">
            <w:pPr>
              <w:jc w:val="both"/>
              <w:rPr>
                <w:i/>
                <w:i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C86DF0" w:rsidRDefault="006241F4" w:rsidP="006241F4">
            <w:pPr>
              <w:jc w:val="right"/>
              <w:rPr>
                <w:i/>
                <w:iCs/>
              </w:rPr>
            </w:pPr>
            <w:r w:rsidRPr="00C86DF0">
              <w:rPr>
                <w:i/>
                <w:iCs/>
              </w:rPr>
              <w:lastRenderedPageBreak/>
              <w:t>0,00</w:t>
            </w:r>
          </w:p>
        </w:tc>
      </w:tr>
      <w:tr w:rsidR="006241F4" w:rsidRPr="005369EA"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06</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C86DF0" w:rsidRDefault="006241F4" w:rsidP="006241F4">
            <w:pPr>
              <w:jc w:val="both"/>
              <w:rPr>
                <w:i/>
                <w:iCs/>
              </w:rPr>
            </w:pPr>
            <w:r w:rsidRPr="00C86DF0">
              <w:rPr>
                <w:b/>
                <w:i/>
                <w:iCs/>
              </w:rPr>
              <w:t>Contributi per copertura assicurativa personale</w:t>
            </w:r>
            <w:r w:rsidRPr="00C86DF0">
              <w:rPr>
                <w:i/>
                <w:iCs/>
              </w:rPr>
              <w:t>:</w:t>
            </w:r>
          </w:p>
          <w:p w:rsidR="006241F4" w:rsidRPr="00C86DF0" w:rsidRDefault="006241F4" w:rsidP="006241F4">
            <w:pPr>
              <w:jc w:val="both"/>
              <w:rPr>
                <w:i/>
                <w:iCs/>
              </w:rPr>
            </w:pPr>
            <w:r w:rsidRPr="00C86DF0">
              <w:rPr>
                <w:i/>
                <w:iCs/>
              </w:rPr>
              <w:t xml:space="preserve">Nessuna somma viene ascritta. Nel corso dell’esercizio, quando verranno introitati i </w:t>
            </w:r>
            <w:proofErr w:type="spellStart"/>
            <w:r w:rsidRPr="00C86DF0">
              <w:rPr>
                <w:i/>
                <w:iCs/>
              </w:rPr>
              <w:t>i</w:t>
            </w:r>
            <w:proofErr w:type="spellEnd"/>
            <w:r w:rsidRPr="00C86DF0">
              <w:rPr>
                <w:i/>
                <w:iCs/>
              </w:rPr>
              <w:t xml:space="preserve"> premi per l’assicurazione, si procederà con opportune variazioni di bilancio a seguito quantificazione degli importi in entrata.</w:t>
            </w:r>
          </w:p>
          <w:p w:rsidR="006241F4" w:rsidRPr="00C86DF0" w:rsidRDefault="006241F4" w:rsidP="006241F4">
            <w:pPr>
              <w:jc w:val="both"/>
              <w:rPr>
                <w:i/>
                <w:i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C86DF0" w:rsidRDefault="006241F4" w:rsidP="006241F4">
            <w:pPr>
              <w:jc w:val="right"/>
              <w:rPr>
                <w:i/>
                <w:iCs/>
              </w:rPr>
            </w:pPr>
            <w:r w:rsidRPr="00C86DF0">
              <w:rPr>
                <w:i/>
                <w:iCs/>
              </w:rPr>
              <w:t>0,00</w:t>
            </w:r>
          </w:p>
        </w:tc>
      </w:tr>
    </w:tbl>
    <w:p w:rsidR="00B61A9E" w:rsidRPr="000D45A3" w:rsidRDefault="00B61A9E" w:rsidP="00B61A9E">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1E2C35" w:rsidRPr="005369EA"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1E2C35" w:rsidRPr="005369EA" w:rsidRDefault="001E2C35" w:rsidP="005369EA">
            <w:pPr>
              <w:jc w:val="both"/>
              <w:rPr>
                <w:b/>
                <w:i/>
                <w:iCs/>
              </w:rPr>
            </w:pPr>
            <w:r w:rsidRPr="005369EA">
              <w:rPr>
                <w:b/>
                <w:i/>
                <w:iCs/>
              </w:rPr>
              <w:t>07</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1E2C35" w:rsidRPr="005369EA" w:rsidRDefault="001E2C35"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1E2C35" w:rsidRPr="00C86DF0" w:rsidRDefault="001E2C35" w:rsidP="005369EA">
            <w:pPr>
              <w:jc w:val="both"/>
              <w:rPr>
                <w:i/>
                <w:iCs/>
              </w:rPr>
            </w:pPr>
            <w:r w:rsidRPr="00C86DF0">
              <w:rPr>
                <w:b/>
                <w:i/>
                <w:iCs/>
              </w:rPr>
              <w:t>Proventi da gestioni economiche:</w:t>
            </w:r>
            <w:r w:rsidR="008B21BF" w:rsidRPr="00C86DF0">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2C35" w:rsidRPr="00C86DF0" w:rsidRDefault="008B05D1" w:rsidP="005369EA">
            <w:pPr>
              <w:jc w:val="right"/>
              <w:rPr>
                <w:b/>
                <w:i/>
                <w:iCs/>
              </w:rPr>
            </w:pPr>
            <w:r w:rsidRPr="00C86DF0">
              <w:rPr>
                <w:b/>
                <w:i/>
                <w:iCs/>
              </w:rPr>
              <w:t>0,00</w:t>
            </w:r>
          </w:p>
        </w:tc>
      </w:tr>
      <w:tr w:rsidR="006241F4" w:rsidRPr="00C86DF0"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01</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Azienda agraria – Proventi dalla vendita di beni di consumo</w:t>
            </w:r>
            <w:r>
              <w:rPr>
                <w:i/>
                <w:iCs/>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C86DF0" w:rsidRDefault="006241F4" w:rsidP="006241F4">
            <w:pPr>
              <w:jc w:val="right"/>
              <w:rPr>
                <w:i/>
                <w:iCs/>
              </w:rPr>
            </w:pPr>
            <w:r w:rsidRPr="00C86DF0">
              <w:rPr>
                <w:i/>
                <w:iCs/>
              </w:rPr>
              <w:t>0,00</w:t>
            </w:r>
          </w:p>
        </w:tc>
      </w:tr>
      <w:tr w:rsidR="006241F4" w:rsidRPr="00C86DF0"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02</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r w:rsidRPr="005369EA">
              <w:rPr>
                <w:i/>
                <w:iCs/>
              </w:rPr>
              <w:t>Azienda agraria – Proventi dalla vendita di servizi</w:t>
            </w:r>
            <w:r>
              <w:rPr>
                <w:i/>
                <w:iCs/>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C86DF0" w:rsidRDefault="006241F4" w:rsidP="006241F4">
            <w:pPr>
              <w:jc w:val="right"/>
              <w:rPr>
                <w:i/>
                <w:iCs/>
              </w:rPr>
            </w:pPr>
            <w:r w:rsidRPr="00C86DF0">
              <w:rPr>
                <w:i/>
                <w:iCs/>
              </w:rPr>
              <w:t>0,00</w:t>
            </w:r>
          </w:p>
        </w:tc>
      </w:tr>
    </w:tbl>
    <w:p w:rsidR="00CB10DC" w:rsidRDefault="00CB10DC" w:rsidP="001E2C35">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0141E1" w:rsidRPr="001555DE"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0141E1" w:rsidRPr="001555DE" w:rsidRDefault="000141E1" w:rsidP="005369EA">
            <w:pPr>
              <w:jc w:val="both"/>
              <w:rPr>
                <w:b/>
                <w:i/>
                <w:iCs/>
              </w:rPr>
            </w:pPr>
            <w:r w:rsidRPr="001555DE">
              <w:rPr>
                <w:b/>
                <w:i/>
                <w:iCs/>
              </w:rPr>
              <w:t>08</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0141E1" w:rsidRPr="001555DE" w:rsidRDefault="000141E1"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190FCC" w:rsidRPr="001555DE" w:rsidRDefault="000141E1" w:rsidP="00190FCC">
            <w:pPr>
              <w:jc w:val="both"/>
              <w:rPr>
                <w:i/>
                <w:iCs/>
              </w:rPr>
            </w:pPr>
            <w:r w:rsidRPr="001555DE">
              <w:rPr>
                <w:b/>
                <w:i/>
                <w:iCs/>
              </w:rPr>
              <w:t>Rimborsi e restituzione somme:</w:t>
            </w:r>
            <w:r w:rsidR="008B21BF" w:rsidRPr="001555DE">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0141E1" w:rsidRPr="001555DE" w:rsidRDefault="008B05D1" w:rsidP="005369EA">
            <w:pPr>
              <w:jc w:val="right"/>
              <w:rPr>
                <w:b/>
                <w:i/>
                <w:iCs/>
              </w:rPr>
            </w:pPr>
            <w:r w:rsidRPr="001555DE">
              <w:rPr>
                <w:b/>
                <w:i/>
                <w:iCs/>
              </w:rPr>
              <w:t>0,00</w:t>
            </w:r>
          </w:p>
        </w:tc>
      </w:tr>
      <w:tr w:rsidR="006241F4" w:rsidRPr="001555DE"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0</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“Denominazione”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right"/>
              <w:rPr>
                <w:i/>
                <w:iCs/>
              </w:rPr>
            </w:pPr>
            <w:r w:rsidRPr="001555DE">
              <w:rPr>
                <w:i/>
                <w:iCs/>
              </w:rPr>
              <w:t>0,00</w:t>
            </w:r>
          </w:p>
        </w:tc>
      </w:tr>
    </w:tbl>
    <w:p w:rsidR="000141E1" w:rsidRPr="001555DE" w:rsidRDefault="000141E1" w:rsidP="000141E1">
      <w:pPr>
        <w:jc w:val="both"/>
        <w:rPr>
          <w:b/>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0141E1" w:rsidRPr="001555DE"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0141E1" w:rsidRPr="001555DE" w:rsidRDefault="000141E1" w:rsidP="005369EA">
            <w:pPr>
              <w:jc w:val="both"/>
              <w:rPr>
                <w:b/>
                <w:i/>
                <w:iCs/>
              </w:rPr>
            </w:pPr>
            <w:r w:rsidRPr="001555DE">
              <w:rPr>
                <w:b/>
                <w:i/>
                <w:iCs/>
              </w:rPr>
              <w:t>09</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0141E1" w:rsidRPr="001555DE" w:rsidRDefault="000141E1"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190FCC" w:rsidRPr="001555DE" w:rsidRDefault="000141E1" w:rsidP="00190FCC">
            <w:pPr>
              <w:jc w:val="both"/>
              <w:rPr>
                <w:i/>
                <w:iCs/>
              </w:rPr>
            </w:pPr>
            <w:r w:rsidRPr="001555DE">
              <w:rPr>
                <w:b/>
                <w:i/>
                <w:iCs/>
              </w:rPr>
              <w:t>Alienazione di beni materiali:</w:t>
            </w:r>
            <w:r w:rsidR="008B21BF" w:rsidRPr="001555DE">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0141E1" w:rsidRPr="001555DE" w:rsidRDefault="008B05D1" w:rsidP="005369EA">
            <w:pPr>
              <w:jc w:val="right"/>
              <w:rPr>
                <w:b/>
                <w:i/>
                <w:iCs/>
              </w:rPr>
            </w:pPr>
            <w:r w:rsidRPr="001555DE">
              <w:rPr>
                <w:b/>
                <w:i/>
                <w:iCs/>
              </w:rPr>
              <w:t>0,00</w:t>
            </w:r>
          </w:p>
        </w:tc>
      </w:tr>
      <w:tr w:rsidR="006241F4" w:rsidRPr="001555DE"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0</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“Denominazione”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right"/>
              <w:rPr>
                <w:i/>
                <w:iCs/>
              </w:rPr>
            </w:pPr>
            <w:r w:rsidRPr="001555DE">
              <w:rPr>
                <w:i/>
                <w:iCs/>
              </w:rPr>
              <w:t>0,00</w:t>
            </w:r>
          </w:p>
        </w:tc>
      </w:tr>
    </w:tbl>
    <w:p w:rsidR="00EB636E" w:rsidRPr="000D45A3" w:rsidRDefault="00EB636E" w:rsidP="00EB636E">
      <w:pPr>
        <w:jc w:val="both"/>
        <w:rPr>
          <w:b/>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EB636E" w:rsidRPr="005369EA"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EB636E" w:rsidRPr="005369EA" w:rsidRDefault="00EB636E" w:rsidP="005369EA">
            <w:pPr>
              <w:jc w:val="both"/>
              <w:rPr>
                <w:b/>
                <w:i/>
                <w:iCs/>
              </w:rPr>
            </w:pPr>
            <w:r w:rsidRPr="005369EA">
              <w:rPr>
                <w:b/>
                <w:i/>
                <w:iCs/>
              </w:rPr>
              <w:t>10</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EB636E" w:rsidRPr="005369EA" w:rsidRDefault="00EB636E"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190FCC" w:rsidRPr="005369EA" w:rsidRDefault="00EB636E" w:rsidP="008A2C59">
            <w:pPr>
              <w:jc w:val="both"/>
              <w:rPr>
                <w:i/>
                <w:iCs/>
              </w:rPr>
            </w:pPr>
            <w:r w:rsidRPr="005369EA">
              <w:rPr>
                <w:b/>
                <w:i/>
                <w:iCs/>
              </w:rPr>
              <w:t>Alienazione di beni immateriali:</w:t>
            </w:r>
            <w:r w:rsidR="008B21BF" w:rsidRPr="005369EA">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8B05D1" w:rsidP="005369EA">
            <w:pPr>
              <w:jc w:val="right"/>
              <w:rPr>
                <w:b/>
                <w:i/>
                <w:iCs/>
              </w:rPr>
            </w:pPr>
            <w:r w:rsidRPr="001555DE">
              <w:rPr>
                <w:b/>
                <w:i/>
                <w:iCs/>
              </w:rPr>
              <w:t>0,00</w:t>
            </w:r>
          </w:p>
        </w:tc>
      </w:tr>
      <w:tr w:rsidR="006241F4" w:rsidRPr="001555DE"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0</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“Denominazione”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right"/>
              <w:rPr>
                <w:i/>
                <w:iCs/>
              </w:rPr>
            </w:pPr>
            <w:r w:rsidRPr="001555DE">
              <w:rPr>
                <w:i/>
                <w:iCs/>
              </w:rPr>
              <w:t>0,00</w:t>
            </w:r>
          </w:p>
        </w:tc>
      </w:tr>
      <w:tr w:rsidR="00EB636E" w:rsidRPr="001555DE"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EB636E" w:rsidP="005369EA">
            <w:pPr>
              <w:jc w:val="both"/>
              <w:rPr>
                <w:b/>
                <w:i/>
                <w:iCs/>
              </w:rPr>
            </w:pPr>
            <w:r w:rsidRPr="001555DE">
              <w:rPr>
                <w:b/>
                <w:i/>
                <w:iCs/>
              </w:rPr>
              <w:t>11</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EB636E"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190FCC" w:rsidRPr="001555DE" w:rsidRDefault="00EB636E" w:rsidP="009E4C6E">
            <w:pPr>
              <w:jc w:val="both"/>
              <w:rPr>
                <w:i/>
                <w:iCs/>
              </w:rPr>
            </w:pPr>
            <w:r w:rsidRPr="001555DE">
              <w:rPr>
                <w:b/>
                <w:i/>
                <w:iCs/>
              </w:rPr>
              <w:t>Sponsor e utilizzo locali:</w:t>
            </w:r>
            <w:r w:rsidR="008B21BF" w:rsidRPr="001555DE">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8B05D1" w:rsidP="005369EA">
            <w:pPr>
              <w:jc w:val="right"/>
              <w:rPr>
                <w:b/>
                <w:i/>
                <w:iCs/>
              </w:rPr>
            </w:pPr>
            <w:r w:rsidRPr="001555DE">
              <w:rPr>
                <w:b/>
                <w:i/>
                <w:iCs/>
              </w:rPr>
              <w:t>0,00</w:t>
            </w:r>
          </w:p>
        </w:tc>
      </w:tr>
      <w:tr w:rsidR="006241F4" w:rsidRPr="001555DE"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01</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Proventi derivanti dalle sponsorizzazioni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right"/>
              <w:rPr>
                <w:i/>
                <w:iCs/>
              </w:rPr>
            </w:pPr>
            <w:r w:rsidRPr="001555DE">
              <w:rPr>
                <w:i/>
                <w:iCs/>
              </w:rPr>
              <w:t>0,00</w:t>
            </w:r>
          </w:p>
        </w:tc>
      </w:tr>
      <w:tr w:rsidR="006241F4" w:rsidRPr="001555DE"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02</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Diritti reali di godimento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right"/>
              <w:rPr>
                <w:i/>
                <w:iCs/>
              </w:rPr>
            </w:pPr>
            <w:r w:rsidRPr="001555DE">
              <w:rPr>
                <w:i/>
                <w:iCs/>
              </w:rPr>
              <w:t>0,00</w:t>
            </w:r>
          </w:p>
        </w:tc>
      </w:tr>
      <w:tr w:rsidR="006241F4" w:rsidRPr="001555DE"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03</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Proventi da concessioni su beni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right"/>
              <w:rPr>
                <w:i/>
                <w:iCs/>
              </w:rPr>
            </w:pPr>
            <w:r w:rsidRPr="001555DE">
              <w:rPr>
                <w:i/>
                <w:iCs/>
              </w:rPr>
              <w:t>0,00</w:t>
            </w:r>
          </w:p>
        </w:tc>
      </w:tr>
    </w:tbl>
    <w:p w:rsidR="005B0C30" w:rsidRPr="001555DE" w:rsidRDefault="005B0C30" w:rsidP="000141E1">
      <w:pPr>
        <w:jc w:val="both"/>
        <w:rPr>
          <w:b/>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EB636E" w:rsidRPr="001555DE"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EB636E" w:rsidP="005369EA">
            <w:pPr>
              <w:jc w:val="both"/>
              <w:rPr>
                <w:b/>
                <w:i/>
                <w:iCs/>
              </w:rPr>
            </w:pPr>
            <w:r w:rsidRPr="001555DE">
              <w:rPr>
                <w:b/>
                <w:i/>
                <w:iCs/>
              </w:rPr>
              <w:t>12</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EB636E"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EB636E" w:rsidP="005369EA">
            <w:pPr>
              <w:jc w:val="both"/>
              <w:rPr>
                <w:i/>
                <w:iCs/>
              </w:rPr>
            </w:pPr>
            <w:r w:rsidRPr="001555DE">
              <w:rPr>
                <w:b/>
                <w:i/>
                <w:iCs/>
              </w:rPr>
              <w:t>Altre entrate:</w:t>
            </w:r>
            <w:r w:rsidR="008B21BF" w:rsidRPr="001555DE">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1555DE" w:rsidP="00976BAF">
            <w:pPr>
              <w:jc w:val="right"/>
              <w:rPr>
                <w:b/>
                <w:i/>
                <w:iCs/>
              </w:rPr>
            </w:pPr>
            <w:r w:rsidRPr="001555DE">
              <w:rPr>
                <w:b/>
                <w:i/>
                <w:iCs/>
              </w:rPr>
              <w:t>0,05</w:t>
            </w:r>
          </w:p>
        </w:tc>
      </w:tr>
      <w:tr w:rsidR="006241F4" w:rsidRPr="001555DE"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02</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Interessi attivi da Banca d’Italia:</w:t>
            </w:r>
          </w:p>
          <w:p w:rsidR="006241F4" w:rsidRPr="001555DE" w:rsidRDefault="006241F4" w:rsidP="006241F4">
            <w:pPr>
              <w:jc w:val="both"/>
              <w:rPr>
                <w:i/>
                <w:iCs/>
              </w:rPr>
            </w:pPr>
            <w:r w:rsidRPr="001555DE">
              <w:rPr>
                <w:i/>
                <w:iCs/>
              </w:rPr>
              <w:t>Nel corso dell'esercizio verranno introitati gli interessi attivi 2018 maturati sul conto di tesoreria tenuto presso la Banca d’Italia il cui importo è stato visualizzato nella verifica di cassa dell’istituto cassiere, l’importo è indirizzato al Piano di Destinazione:</w:t>
            </w:r>
          </w:p>
          <w:p w:rsidR="006241F4" w:rsidRPr="001555DE" w:rsidRDefault="006241F4" w:rsidP="006241F4">
            <w:pPr>
              <w:jc w:val="both"/>
              <w:rPr>
                <w:i/>
                <w:iCs/>
                <w:sz w:val="22"/>
                <w:szCs w:val="22"/>
              </w:rPr>
            </w:pPr>
            <w:r w:rsidRPr="001555DE">
              <w:rPr>
                <w:i/>
                <w:iCs/>
              </w:rPr>
              <w:t>A0</w:t>
            </w:r>
            <w:r w:rsidR="001555DE" w:rsidRPr="001555DE">
              <w:rPr>
                <w:i/>
                <w:iCs/>
              </w:rPr>
              <w:t>2- 5/1/1“Affrancatura postale</w:t>
            </w:r>
            <w:r w:rsidRPr="001555DE">
              <w:rPr>
                <w:i/>
                <w:iCs/>
              </w:rPr>
              <w:t>”.</w:t>
            </w:r>
          </w:p>
          <w:p w:rsidR="006241F4" w:rsidRPr="001555DE" w:rsidRDefault="006241F4" w:rsidP="006241F4">
            <w:pPr>
              <w:jc w:val="both"/>
              <w:rPr>
                <w:i/>
                <w:iCs/>
              </w:rPr>
            </w:pPr>
          </w:p>
          <w:p w:rsidR="006241F4" w:rsidRPr="001555DE" w:rsidRDefault="006241F4" w:rsidP="001555DE">
            <w:pPr>
              <w:jc w:val="both"/>
              <w:rPr>
                <w:i/>
                <w:i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1555DE" w:rsidP="006241F4">
            <w:pPr>
              <w:jc w:val="right"/>
              <w:rPr>
                <w:i/>
                <w:iCs/>
              </w:rPr>
            </w:pPr>
            <w:r w:rsidRPr="001555DE">
              <w:rPr>
                <w:i/>
                <w:iCs/>
              </w:rPr>
              <w:t>0,05</w:t>
            </w:r>
          </w:p>
        </w:tc>
      </w:tr>
    </w:tbl>
    <w:p w:rsidR="00EB636E" w:rsidRPr="001555DE" w:rsidRDefault="00EB636E" w:rsidP="00EB636E">
      <w:pPr>
        <w:jc w:val="center"/>
        <w:rPr>
          <w:i/>
          <w:iCs/>
        </w:rPr>
      </w:pPr>
    </w:p>
    <w:p w:rsidR="00EB636E" w:rsidRPr="001555DE" w:rsidRDefault="00EB636E" w:rsidP="00EB636E">
      <w:pPr>
        <w:jc w:val="both"/>
        <w:rPr>
          <w:b/>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4"/>
        <w:gridCol w:w="6631"/>
        <w:gridCol w:w="1559"/>
        <w:gridCol w:w="1498"/>
      </w:tblGrid>
      <w:tr w:rsidR="00EB636E" w:rsidRPr="001555DE" w:rsidTr="005369EA">
        <w:tc>
          <w:tcPr>
            <w:tcW w:w="456"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EB636E" w:rsidP="005369EA">
            <w:pPr>
              <w:jc w:val="both"/>
              <w:rPr>
                <w:b/>
                <w:i/>
                <w:iCs/>
              </w:rPr>
            </w:pPr>
            <w:r w:rsidRPr="001555DE">
              <w:rPr>
                <w:b/>
                <w:i/>
                <w:iCs/>
              </w:rPr>
              <w:t>13</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EB636E" w:rsidP="005369EA">
            <w:pPr>
              <w:jc w:val="both"/>
              <w:rPr>
                <w:b/>
                <w:i/>
                <w:iCs/>
              </w:rPr>
            </w:pPr>
          </w:p>
        </w:tc>
        <w:tc>
          <w:tcPr>
            <w:tcW w:w="8190" w:type="dxa"/>
            <w:gridSpan w:val="2"/>
            <w:tcBorders>
              <w:top w:val="single" w:sz="4" w:space="0" w:color="auto"/>
              <w:left w:val="single" w:sz="4" w:space="0" w:color="auto"/>
              <w:bottom w:val="single" w:sz="4" w:space="0" w:color="auto"/>
              <w:right w:val="single" w:sz="4" w:space="0" w:color="auto"/>
            </w:tcBorders>
            <w:shd w:val="clear" w:color="auto" w:fill="auto"/>
          </w:tcPr>
          <w:p w:rsidR="009E4C6E" w:rsidRPr="001555DE" w:rsidRDefault="00EB636E" w:rsidP="000E2285">
            <w:pPr>
              <w:jc w:val="both"/>
              <w:rPr>
                <w:i/>
                <w:iCs/>
              </w:rPr>
            </w:pPr>
            <w:r w:rsidRPr="001555DE">
              <w:rPr>
                <w:b/>
                <w:i/>
                <w:iCs/>
              </w:rPr>
              <w:t>Mutui:</w:t>
            </w:r>
            <w:r w:rsidR="008B21BF" w:rsidRPr="001555DE">
              <w:rPr>
                <w:i/>
                <w:iCs/>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EB636E" w:rsidRPr="001555DE" w:rsidRDefault="008B05D1" w:rsidP="005369EA">
            <w:pPr>
              <w:jc w:val="right"/>
              <w:rPr>
                <w:b/>
                <w:i/>
                <w:iCs/>
              </w:rPr>
            </w:pPr>
            <w:r w:rsidRPr="001555DE">
              <w:rPr>
                <w:b/>
                <w:i/>
                <w:iCs/>
              </w:rPr>
              <w:t>0,00</w:t>
            </w:r>
          </w:p>
        </w:tc>
      </w:tr>
      <w:tr w:rsidR="006241F4" w:rsidRPr="001555DE"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01</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Mutui</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right"/>
              <w:rPr>
                <w:i/>
                <w:iCs/>
              </w:rPr>
            </w:pPr>
            <w:r w:rsidRPr="001555DE">
              <w:rPr>
                <w:i/>
                <w:iCs/>
              </w:rPr>
              <w:t>0,00</w:t>
            </w:r>
          </w:p>
        </w:tc>
      </w:tr>
      <w:tr w:rsidR="006241F4" w:rsidRPr="001555DE" w:rsidTr="005369EA">
        <w:trPr>
          <w:gridAfter w:val="1"/>
          <w:wAfter w:w="1498" w:type="dxa"/>
        </w:trPr>
        <w:tc>
          <w:tcPr>
            <w:tcW w:w="456"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02</w:t>
            </w:r>
          </w:p>
        </w:tc>
        <w:tc>
          <w:tcPr>
            <w:tcW w:w="6631"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both"/>
              <w:rPr>
                <w:i/>
                <w:iCs/>
              </w:rPr>
            </w:pPr>
            <w:r w:rsidRPr="001555DE">
              <w:rPr>
                <w:i/>
                <w:iCs/>
              </w:rPr>
              <w:t>Anticipazioni da Istituto cassiere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241F4" w:rsidRPr="001555DE" w:rsidRDefault="006241F4" w:rsidP="006241F4">
            <w:pPr>
              <w:jc w:val="right"/>
              <w:rPr>
                <w:i/>
                <w:iCs/>
              </w:rPr>
            </w:pPr>
            <w:r w:rsidRPr="001555DE">
              <w:rPr>
                <w:i/>
                <w:iCs/>
              </w:rPr>
              <w:t>0,00</w:t>
            </w:r>
          </w:p>
        </w:tc>
      </w:tr>
    </w:tbl>
    <w:p w:rsidR="000D0120" w:rsidRDefault="000D0120"/>
    <w:p w:rsidR="009E1C76" w:rsidRDefault="009E1C7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678"/>
      </w:tblGrid>
      <w:tr w:rsidR="00914640" w:rsidRPr="005369EA" w:rsidTr="002D428C">
        <w:tc>
          <w:tcPr>
            <w:tcW w:w="10678" w:type="dxa"/>
            <w:shd w:val="clear" w:color="auto" w:fill="C0C0C0"/>
          </w:tcPr>
          <w:p w:rsidR="00914640" w:rsidRPr="005369EA" w:rsidRDefault="002D428C" w:rsidP="005369EA">
            <w:pPr>
              <w:jc w:val="center"/>
              <w:rPr>
                <w:b/>
              </w:rPr>
            </w:pPr>
            <w:r w:rsidRPr="005369EA">
              <w:rPr>
                <w:b/>
              </w:rPr>
              <w:lastRenderedPageBreak/>
              <w:t>DETERMINAZIONE DELLE SPESE</w:t>
            </w:r>
          </w:p>
        </w:tc>
      </w:tr>
    </w:tbl>
    <w:p w:rsidR="00914640" w:rsidRPr="00F85330" w:rsidRDefault="00914640" w:rsidP="00914640">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451"/>
        <w:gridCol w:w="737"/>
        <w:gridCol w:w="435"/>
        <w:gridCol w:w="7647"/>
        <w:gridCol w:w="1484"/>
      </w:tblGrid>
      <w:tr w:rsidR="00BB2609" w:rsidRPr="00F85330" w:rsidTr="007A5F89">
        <w:tc>
          <w:tcPr>
            <w:tcW w:w="451" w:type="dxa"/>
            <w:tcBorders>
              <w:right w:val="single" w:sz="4" w:space="0" w:color="auto"/>
            </w:tcBorders>
            <w:shd w:val="clear" w:color="auto" w:fill="FFFF00"/>
          </w:tcPr>
          <w:p w:rsidR="00BB2609" w:rsidRPr="00F85330" w:rsidRDefault="00BB2609" w:rsidP="005369EA">
            <w:pPr>
              <w:jc w:val="both"/>
              <w:rPr>
                <w:b/>
                <w:i/>
                <w:iCs/>
              </w:rPr>
            </w:pPr>
            <w:r w:rsidRPr="00F85330">
              <w:rPr>
                <w:b/>
                <w:i/>
                <w:iCs/>
              </w:rPr>
              <w:t>A</w:t>
            </w:r>
          </w:p>
        </w:tc>
        <w:tc>
          <w:tcPr>
            <w:tcW w:w="737" w:type="dxa"/>
            <w:tcBorders>
              <w:top w:val="single" w:sz="4" w:space="0" w:color="auto"/>
              <w:left w:val="single" w:sz="4" w:space="0" w:color="auto"/>
              <w:bottom w:val="single" w:sz="4" w:space="0" w:color="auto"/>
              <w:right w:val="nil"/>
            </w:tcBorders>
            <w:shd w:val="clear" w:color="auto" w:fill="FFFF00"/>
          </w:tcPr>
          <w:p w:rsidR="00BB2609" w:rsidRPr="00F85330" w:rsidRDefault="00BB2609" w:rsidP="005369EA">
            <w:pPr>
              <w:jc w:val="both"/>
              <w:rPr>
                <w:b/>
                <w:i/>
                <w:iCs/>
                <w:highlight w:val="lightGray"/>
              </w:rPr>
            </w:pPr>
          </w:p>
        </w:tc>
        <w:tc>
          <w:tcPr>
            <w:tcW w:w="435" w:type="dxa"/>
            <w:tcBorders>
              <w:top w:val="single" w:sz="4" w:space="0" w:color="auto"/>
              <w:left w:val="nil"/>
              <w:bottom w:val="single" w:sz="4" w:space="0" w:color="auto"/>
              <w:right w:val="nil"/>
            </w:tcBorders>
            <w:shd w:val="clear" w:color="auto" w:fill="FFFF00"/>
          </w:tcPr>
          <w:p w:rsidR="00BB2609" w:rsidRPr="00F85330" w:rsidRDefault="00BB2609" w:rsidP="005369EA">
            <w:pPr>
              <w:jc w:val="both"/>
              <w:rPr>
                <w:b/>
                <w:i/>
                <w:iCs/>
                <w:highlight w:val="lightGray"/>
              </w:rPr>
            </w:pPr>
          </w:p>
        </w:tc>
        <w:tc>
          <w:tcPr>
            <w:tcW w:w="7647" w:type="dxa"/>
            <w:tcBorders>
              <w:top w:val="single" w:sz="4" w:space="0" w:color="auto"/>
              <w:left w:val="nil"/>
              <w:bottom w:val="single" w:sz="4" w:space="0" w:color="auto"/>
              <w:right w:val="single" w:sz="4" w:space="0" w:color="auto"/>
            </w:tcBorders>
            <w:shd w:val="clear" w:color="auto" w:fill="FFFF00"/>
          </w:tcPr>
          <w:p w:rsidR="00BB2609" w:rsidRPr="00F85330" w:rsidRDefault="00BB2609" w:rsidP="005369EA">
            <w:pPr>
              <w:jc w:val="both"/>
              <w:rPr>
                <w:b/>
                <w:i/>
                <w:iCs/>
              </w:rPr>
            </w:pPr>
            <w:r w:rsidRPr="00F85330">
              <w:rPr>
                <w:b/>
                <w:i/>
                <w:iCs/>
              </w:rPr>
              <w:t>ATTIVITÀ</w:t>
            </w:r>
          </w:p>
        </w:tc>
        <w:tc>
          <w:tcPr>
            <w:tcW w:w="1484" w:type="dxa"/>
            <w:tcBorders>
              <w:top w:val="single" w:sz="4" w:space="0" w:color="auto"/>
              <w:left w:val="single" w:sz="4" w:space="0" w:color="auto"/>
              <w:bottom w:val="single" w:sz="4" w:space="0" w:color="auto"/>
              <w:right w:val="single" w:sz="4" w:space="0" w:color="auto"/>
            </w:tcBorders>
            <w:shd w:val="clear" w:color="auto" w:fill="FFFF00"/>
          </w:tcPr>
          <w:p w:rsidR="00BB2609" w:rsidRPr="00F85330" w:rsidRDefault="005D380E" w:rsidP="005369EA">
            <w:pPr>
              <w:jc w:val="right"/>
              <w:rPr>
                <w:b/>
                <w:i/>
                <w:iCs/>
              </w:rPr>
            </w:pPr>
            <w:r w:rsidRPr="00F85330">
              <w:rPr>
                <w:b/>
                <w:i/>
                <w:iCs/>
              </w:rPr>
              <w:t>187.377,57</w:t>
            </w:r>
          </w:p>
        </w:tc>
      </w:tr>
    </w:tbl>
    <w:p w:rsidR="006F641D" w:rsidRPr="00F85330" w:rsidRDefault="006F641D" w:rsidP="006F641D">
      <w:pPr>
        <w:jc w:val="center"/>
        <w:rPr>
          <w:b/>
        </w:rPr>
      </w:pPr>
    </w:p>
    <w:p w:rsidR="003C10F9" w:rsidRPr="00F85330" w:rsidRDefault="003C10F9" w:rsidP="006F641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720"/>
        <w:gridCol w:w="480"/>
        <w:gridCol w:w="6000"/>
        <w:gridCol w:w="1560"/>
        <w:gridCol w:w="1526"/>
      </w:tblGrid>
      <w:tr w:rsidR="00FF2164" w:rsidRPr="00F85330" w:rsidTr="00BB2609">
        <w:tc>
          <w:tcPr>
            <w:tcW w:w="468"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BB2609" w:rsidP="005369EA">
            <w:pPr>
              <w:jc w:val="both"/>
              <w:rPr>
                <w:b/>
                <w:i/>
                <w:iCs/>
              </w:rPr>
            </w:pPr>
            <w:r w:rsidRPr="00F85330">
              <w:rPr>
                <w:b/>
                <w:i/>
                <w:iCs/>
              </w:rPr>
              <w:t>A01</w:t>
            </w:r>
          </w:p>
        </w:tc>
        <w:tc>
          <w:tcPr>
            <w:tcW w:w="48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r w:rsidRPr="00F85330">
              <w:rPr>
                <w:b/>
                <w:i/>
                <w:iCs/>
              </w:rPr>
              <w:t>Funzionamento generale e decoro della Scuola</w:t>
            </w:r>
          </w:p>
        </w:tc>
        <w:tc>
          <w:tcPr>
            <w:tcW w:w="1526"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5D380E" w:rsidP="005369EA">
            <w:pPr>
              <w:jc w:val="right"/>
              <w:rPr>
                <w:b/>
                <w:i/>
                <w:iCs/>
              </w:rPr>
            </w:pPr>
            <w:r w:rsidRPr="00F85330">
              <w:rPr>
                <w:b/>
                <w:i/>
                <w:iCs/>
              </w:rPr>
              <w:t>78.543,85</w:t>
            </w:r>
          </w:p>
        </w:tc>
      </w:tr>
      <w:tr w:rsidR="006241F4" w:rsidRPr="00F85330"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F85330"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r w:rsidRPr="00F85330">
              <w:rPr>
                <w:i/>
                <w:iCs/>
              </w:rPr>
              <w:t>1</w:t>
            </w: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B37084" w:rsidRPr="00F85330" w:rsidRDefault="00B37084" w:rsidP="00B37084">
            <w:pPr>
              <w:jc w:val="both"/>
              <w:rPr>
                <w:i/>
                <w:iCs/>
              </w:rPr>
            </w:pPr>
            <w:r w:rsidRPr="00F85330">
              <w:rPr>
                <w:i/>
                <w:iCs/>
              </w:rPr>
              <w:t>“</w:t>
            </w:r>
            <w:r w:rsidR="00A464D5" w:rsidRPr="00F85330">
              <w:rPr>
                <w:i/>
                <w:iCs/>
              </w:rPr>
              <w:t>Avanzo di amm.ne vincolato</w:t>
            </w:r>
            <w:r w:rsidRPr="00F85330">
              <w:rPr>
                <w:i/>
                <w:iCs/>
              </w:rPr>
              <w:t>”</w:t>
            </w:r>
          </w:p>
          <w:p w:rsidR="00B37084" w:rsidRPr="00F85330" w:rsidRDefault="00B37084" w:rsidP="00B37084">
            <w:pPr>
              <w:jc w:val="both"/>
              <w:rPr>
                <w:i/>
                <w:iCs/>
              </w:rPr>
            </w:pPr>
            <w:r w:rsidRPr="00F85330">
              <w:rPr>
                <w:i/>
                <w:iCs/>
              </w:rPr>
              <w:t>L’importo stanziato, proveniente da:</w:t>
            </w:r>
          </w:p>
          <w:p w:rsidR="00B37084" w:rsidRPr="00F85330" w:rsidRDefault="00B37084" w:rsidP="00B37084">
            <w:pPr>
              <w:jc w:val="both"/>
              <w:rPr>
                <w:i/>
                <w:iCs/>
              </w:rPr>
            </w:pPr>
            <w:r w:rsidRPr="00F85330">
              <w:rPr>
                <w:i/>
                <w:iCs/>
              </w:rPr>
              <w:t>0</w:t>
            </w:r>
            <w:r w:rsidR="0030521B" w:rsidRPr="00F85330">
              <w:rPr>
                <w:i/>
                <w:iCs/>
              </w:rPr>
              <w:t>1</w:t>
            </w:r>
            <w:r w:rsidRPr="00F85330">
              <w:rPr>
                <w:i/>
                <w:iCs/>
              </w:rPr>
              <w:t>/0</w:t>
            </w:r>
            <w:r w:rsidR="0030521B" w:rsidRPr="00F85330">
              <w:rPr>
                <w:i/>
                <w:iCs/>
              </w:rPr>
              <w:t>2</w:t>
            </w:r>
            <w:r w:rsidRPr="00F85330">
              <w:rPr>
                <w:i/>
                <w:iCs/>
              </w:rPr>
              <w:t xml:space="preserve"> “Avanzo amm.ne  vincolato” per € </w:t>
            </w:r>
            <w:r w:rsidR="00A464D5" w:rsidRPr="00F85330">
              <w:rPr>
                <w:i/>
                <w:iCs/>
              </w:rPr>
              <w:t>78.543,85</w:t>
            </w:r>
          </w:p>
          <w:p w:rsidR="006241F4" w:rsidRPr="00F85330" w:rsidRDefault="00B37084" w:rsidP="00B37084">
            <w:pPr>
              <w:jc w:val="both"/>
              <w:rPr>
                <w:i/>
                <w:iCs/>
              </w:rPr>
            </w:pPr>
            <w:r w:rsidRPr="00F85330">
              <w:rPr>
                <w:i/>
                <w:iCs/>
              </w:rPr>
              <w:t>sarà utilizzato per</w:t>
            </w:r>
            <w:r w:rsidR="00A464D5" w:rsidRPr="00F85330">
              <w:rPr>
                <w:i/>
                <w:iCs/>
              </w:rPr>
              <w:t xml:space="preserve"> acquisto di materiali igienico/sanitario, attrezzature per pulizia, manutenzione de</w:t>
            </w:r>
            <w:r w:rsidR="00F23DF3">
              <w:rPr>
                <w:i/>
                <w:iCs/>
              </w:rPr>
              <w:t>lle apparecchiature per € 39.755,46 e</w:t>
            </w:r>
            <w:r w:rsidR="00A464D5" w:rsidRPr="00F85330">
              <w:rPr>
                <w:i/>
                <w:iCs/>
              </w:rPr>
              <w:t xml:space="preserve"> spese di investimento</w:t>
            </w:r>
            <w:r w:rsidR="00F23DF3">
              <w:rPr>
                <w:i/>
                <w:iCs/>
              </w:rPr>
              <w:t xml:space="preserve"> per € 14.754,52.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A464D5" w:rsidP="006241F4">
            <w:pPr>
              <w:jc w:val="right"/>
              <w:rPr>
                <w:i/>
                <w:iCs/>
              </w:rPr>
            </w:pPr>
            <w:r w:rsidRPr="00F85330">
              <w:rPr>
                <w:i/>
                <w:iCs/>
              </w:rPr>
              <w:t>78.543,85</w:t>
            </w:r>
          </w:p>
        </w:tc>
      </w:tr>
      <w:tr w:rsidR="006241F4" w:rsidRPr="00F85330"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F85330"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B37084">
            <w:pPr>
              <w:jc w:val="both"/>
              <w:rPr>
                <w:i/>
                <w:i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right"/>
              <w:rPr>
                <w:i/>
                <w:iCs/>
              </w:rPr>
            </w:pPr>
          </w:p>
        </w:tc>
      </w:tr>
    </w:tbl>
    <w:p w:rsidR="0012350C" w:rsidRPr="00F85330" w:rsidRDefault="0012350C" w:rsidP="0012350C">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720"/>
        <w:gridCol w:w="480"/>
        <w:gridCol w:w="6000"/>
        <w:gridCol w:w="1560"/>
        <w:gridCol w:w="1526"/>
      </w:tblGrid>
      <w:tr w:rsidR="00BB2609" w:rsidRPr="00F85330" w:rsidTr="00BB2609">
        <w:tc>
          <w:tcPr>
            <w:tcW w:w="468" w:type="dxa"/>
            <w:tcBorders>
              <w:top w:val="single" w:sz="4" w:space="0" w:color="auto"/>
              <w:left w:val="single" w:sz="4" w:space="0" w:color="auto"/>
              <w:bottom w:val="single" w:sz="4" w:space="0" w:color="auto"/>
              <w:right w:val="single" w:sz="4" w:space="0" w:color="auto"/>
            </w:tcBorders>
            <w:shd w:val="clear" w:color="auto" w:fill="FFFF00"/>
          </w:tcPr>
          <w:p w:rsidR="00BB2609" w:rsidRPr="00F85330" w:rsidRDefault="00BB2609" w:rsidP="005369EA">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FFFF00"/>
          </w:tcPr>
          <w:p w:rsidR="00BB2609" w:rsidRPr="00F85330" w:rsidRDefault="00BB2609" w:rsidP="005369EA">
            <w:pPr>
              <w:jc w:val="both"/>
              <w:rPr>
                <w:b/>
                <w:i/>
                <w:iCs/>
              </w:rPr>
            </w:pPr>
            <w:r w:rsidRPr="00F85330">
              <w:rPr>
                <w:b/>
                <w:i/>
                <w:iCs/>
              </w:rPr>
              <w:t>A02</w:t>
            </w:r>
          </w:p>
        </w:tc>
        <w:tc>
          <w:tcPr>
            <w:tcW w:w="480" w:type="dxa"/>
            <w:tcBorders>
              <w:top w:val="single" w:sz="4" w:space="0" w:color="auto"/>
              <w:left w:val="single" w:sz="4" w:space="0" w:color="auto"/>
              <w:bottom w:val="single" w:sz="4" w:space="0" w:color="auto"/>
              <w:right w:val="single" w:sz="4" w:space="0" w:color="auto"/>
            </w:tcBorders>
            <w:shd w:val="clear" w:color="auto" w:fill="FFFF00"/>
          </w:tcPr>
          <w:p w:rsidR="00BB2609" w:rsidRPr="00F85330" w:rsidRDefault="00BB2609"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FFFF00"/>
          </w:tcPr>
          <w:p w:rsidR="00BB2609" w:rsidRPr="00F85330" w:rsidRDefault="00BB2609" w:rsidP="005369EA">
            <w:pPr>
              <w:jc w:val="both"/>
              <w:rPr>
                <w:b/>
                <w:i/>
                <w:iCs/>
              </w:rPr>
            </w:pPr>
            <w:r w:rsidRPr="00F85330">
              <w:rPr>
                <w:b/>
                <w:i/>
                <w:iCs/>
              </w:rPr>
              <w:t>Funzionamento amministrativo</w:t>
            </w:r>
          </w:p>
        </w:tc>
        <w:tc>
          <w:tcPr>
            <w:tcW w:w="1526" w:type="dxa"/>
            <w:tcBorders>
              <w:top w:val="single" w:sz="4" w:space="0" w:color="auto"/>
              <w:left w:val="single" w:sz="4" w:space="0" w:color="auto"/>
              <w:bottom w:val="single" w:sz="4" w:space="0" w:color="auto"/>
              <w:right w:val="single" w:sz="4" w:space="0" w:color="auto"/>
            </w:tcBorders>
            <w:shd w:val="clear" w:color="auto" w:fill="FFFF00"/>
          </w:tcPr>
          <w:p w:rsidR="00BB2609" w:rsidRPr="00F85330" w:rsidRDefault="005D380E" w:rsidP="00141E8D">
            <w:pPr>
              <w:jc w:val="right"/>
              <w:rPr>
                <w:b/>
                <w:i/>
                <w:iCs/>
              </w:rPr>
            </w:pPr>
            <w:r w:rsidRPr="00F85330">
              <w:rPr>
                <w:b/>
                <w:i/>
                <w:iCs/>
              </w:rPr>
              <w:t>41.762,72</w:t>
            </w:r>
          </w:p>
        </w:tc>
      </w:tr>
      <w:tr w:rsidR="006241F4" w:rsidRPr="00F85330"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F85330"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r w:rsidRPr="00F85330">
              <w:rPr>
                <w:i/>
                <w:iCs/>
              </w:rPr>
              <w:t>1</w:t>
            </w: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r w:rsidRPr="00F85330">
              <w:rPr>
                <w:i/>
                <w:iCs/>
              </w:rPr>
              <w:t>L’importo stanziato,</w:t>
            </w:r>
          </w:p>
          <w:p w:rsidR="006241F4" w:rsidRPr="00F85330" w:rsidRDefault="006241F4" w:rsidP="006241F4">
            <w:pPr>
              <w:jc w:val="both"/>
              <w:rPr>
                <w:i/>
                <w:iCs/>
              </w:rPr>
            </w:pPr>
            <w:r w:rsidRPr="00F85330">
              <w:rPr>
                <w:i/>
                <w:iCs/>
              </w:rPr>
              <w:t>proveniente dall’</w:t>
            </w:r>
            <w:r w:rsidR="00A464D5" w:rsidRPr="00F85330">
              <w:rPr>
                <w:i/>
                <w:iCs/>
              </w:rPr>
              <w:t>Avanzo di amm.ne , dalle convenzioni con i Comuni, dai contributi dei genitori</w:t>
            </w:r>
          </w:p>
          <w:p w:rsidR="006241F4" w:rsidRPr="00F85330" w:rsidRDefault="006241F4" w:rsidP="006241F4">
            <w:pPr>
              <w:jc w:val="both"/>
              <w:rPr>
                <w:i/>
                <w:iCs/>
              </w:rPr>
            </w:pPr>
            <w:r w:rsidRPr="00F85330">
              <w:rPr>
                <w:i/>
                <w:iCs/>
              </w:rPr>
              <w:t>sarà utilizzato per provvedere al corretto funzionamento dei servizi generali ed amministrativi: gestione servi</w:t>
            </w:r>
            <w:r w:rsidR="00A42C81">
              <w:rPr>
                <w:i/>
                <w:iCs/>
              </w:rPr>
              <w:t xml:space="preserve">zio di tesoreria, spese postali, </w:t>
            </w:r>
            <w:r w:rsidR="00A464D5" w:rsidRPr="00F85330">
              <w:rPr>
                <w:i/>
                <w:iCs/>
              </w:rPr>
              <w:t>utenze telefoniche,</w:t>
            </w:r>
            <w:r w:rsidRPr="00F85330">
              <w:rPr>
                <w:i/>
                <w:iCs/>
              </w:rPr>
              <w:t xml:space="preserve"> canone </w:t>
            </w:r>
            <w:r w:rsidR="00A464D5" w:rsidRPr="00F85330">
              <w:rPr>
                <w:i/>
                <w:iCs/>
              </w:rPr>
              <w:t>noleggio fotocopiatrice ufficio/docenti,</w:t>
            </w:r>
            <w:r w:rsidRPr="00F85330">
              <w:rPr>
                <w:i/>
                <w:iCs/>
              </w:rPr>
              <w:t xml:space="preserve"> cancelleria, stampati e registri, toner per fotocopiatrici, libri – riviste e abbonamenti amministrativi, canone hosting e assistenza hardware, interventi manutenzioni ordinarie, contributo operazioni di nomina supplenti scuola polo, assicurazione integrativa alunni e personale, materiale igienico sanitario per segreteria, </w:t>
            </w:r>
            <w:r w:rsidR="00A464D5" w:rsidRPr="00F85330">
              <w:rPr>
                <w:i/>
                <w:iCs/>
              </w:rPr>
              <w:t xml:space="preserve">RDP, medico competenze, formazione sicurezza, </w:t>
            </w:r>
            <w:r w:rsidRPr="00F85330">
              <w:rPr>
                <w:i/>
                <w:iCs/>
              </w:rPr>
              <w:t>ecc. ecc.</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A464D5" w:rsidP="006241F4">
            <w:pPr>
              <w:jc w:val="right"/>
              <w:rPr>
                <w:i/>
                <w:iCs/>
              </w:rPr>
            </w:pPr>
            <w:r w:rsidRPr="00F85330">
              <w:rPr>
                <w:i/>
                <w:iCs/>
              </w:rPr>
              <w:t>41.762,72</w:t>
            </w:r>
          </w:p>
        </w:tc>
      </w:tr>
      <w:tr w:rsidR="006241F4" w:rsidRPr="00F85330"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F85330"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30521B">
            <w:pPr>
              <w:jc w:val="both"/>
              <w:rPr>
                <w:i/>
                <w:i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right"/>
              <w:rPr>
                <w:i/>
                <w:iCs/>
              </w:rPr>
            </w:pPr>
          </w:p>
        </w:tc>
      </w:tr>
    </w:tbl>
    <w:p w:rsidR="000E26B3" w:rsidRPr="00F85330" w:rsidRDefault="000E26B3" w:rsidP="000E26B3">
      <w:pPr>
        <w:jc w:val="center"/>
        <w:rPr>
          <w:i/>
          <w:iCs/>
        </w:rPr>
      </w:pPr>
    </w:p>
    <w:p w:rsidR="00B37084" w:rsidRPr="00F85330" w:rsidRDefault="00B37084" w:rsidP="000E26B3">
      <w:pPr>
        <w:jc w:val="center"/>
        <w:rPr>
          <w:i/>
          <w:iCs/>
        </w:rPr>
      </w:pPr>
    </w:p>
    <w:p w:rsidR="00B37084" w:rsidRPr="00F85330" w:rsidRDefault="00B37084" w:rsidP="000E26B3">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720"/>
        <w:gridCol w:w="480"/>
        <w:gridCol w:w="6000"/>
        <w:gridCol w:w="1560"/>
        <w:gridCol w:w="1526"/>
      </w:tblGrid>
      <w:tr w:rsidR="00FF2164" w:rsidRPr="00F85330" w:rsidTr="00BB2609">
        <w:tc>
          <w:tcPr>
            <w:tcW w:w="468"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BB2609" w:rsidP="005369EA">
            <w:pPr>
              <w:jc w:val="both"/>
              <w:rPr>
                <w:b/>
                <w:i/>
                <w:iCs/>
              </w:rPr>
            </w:pPr>
            <w:r w:rsidRPr="00F85330">
              <w:rPr>
                <w:b/>
                <w:i/>
                <w:iCs/>
              </w:rPr>
              <w:t>A03</w:t>
            </w:r>
          </w:p>
        </w:tc>
        <w:tc>
          <w:tcPr>
            <w:tcW w:w="48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r w:rsidRPr="00F85330">
              <w:rPr>
                <w:b/>
                <w:i/>
                <w:iCs/>
              </w:rPr>
              <w:t>Didattica</w:t>
            </w:r>
          </w:p>
        </w:tc>
        <w:tc>
          <w:tcPr>
            <w:tcW w:w="1526"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5D380E" w:rsidP="005369EA">
            <w:pPr>
              <w:jc w:val="right"/>
              <w:rPr>
                <w:b/>
                <w:i/>
                <w:iCs/>
              </w:rPr>
            </w:pPr>
            <w:r w:rsidRPr="00F85330">
              <w:rPr>
                <w:b/>
                <w:i/>
                <w:iCs/>
              </w:rPr>
              <w:t>36.578,90</w:t>
            </w:r>
          </w:p>
        </w:tc>
      </w:tr>
      <w:tr w:rsidR="006241F4" w:rsidRPr="00F85330"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F85330"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r w:rsidRPr="00F85330">
              <w:rPr>
                <w:i/>
                <w:iCs/>
              </w:rPr>
              <w:t>1</w:t>
            </w: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30521B" w:rsidRPr="00F85330" w:rsidRDefault="0030521B" w:rsidP="0030521B">
            <w:pPr>
              <w:jc w:val="both"/>
              <w:rPr>
                <w:i/>
                <w:iCs/>
              </w:rPr>
            </w:pPr>
            <w:r w:rsidRPr="00F85330">
              <w:rPr>
                <w:i/>
                <w:iCs/>
              </w:rPr>
              <w:t>“L’importo stanziato, proveniente da:</w:t>
            </w:r>
          </w:p>
          <w:p w:rsidR="0030521B" w:rsidRPr="00F85330" w:rsidRDefault="0030521B" w:rsidP="0030521B">
            <w:pPr>
              <w:jc w:val="both"/>
              <w:rPr>
                <w:i/>
                <w:iCs/>
              </w:rPr>
            </w:pPr>
            <w:r w:rsidRPr="00F85330">
              <w:rPr>
                <w:i/>
                <w:iCs/>
              </w:rPr>
              <w:t>01/0</w:t>
            </w:r>
            <w:r w:rsidR="00F85330" w:rsidRPr="00F85330">
              <w:rPr>
                <w:i/>
                <w:iCs/>
              </w:rPr>
              <w:t>2</w:t>
            </w:r>
            <w:r w:rsidRPr="00F85330">
              <w:rPr>
                <w:i/>
                <w:iCs/>
              </w:rPr>
              <w:t xml:space="preserve"> “Avanzo di amm.ne non vincolato” per € </w:t>
            </w:r>
            <w:r w:rsidR="00A464D5" w:rsidRPr="00F85330">
              <w:rPr>
                <w:i/>
                <w:iCs/>
              </w:rPr>
              <w:t>16.080,</w:t>
            </w:r>
            <w:r w:rsidR="00F85330" w:rsidRPr="00F85330">
              <w:rPr>
                <w:i/>
                <w:iCs/>
              </w:rPr>
              <w:t>90</w:t>
            </w:r>
          </w:p>
          <w:p w:rsidR="006241F4" w:rsidRPr="00F85330" w:rsidRDefault="00F85330" w:rsidP="0030521B">
            <w:pPr>
              <w:jc w:val="both"/>
              <w:rPr>
                <w:i/>
                <w:iCs/>
              </w:rPr>
            </w:pPr>
            <w:r w:rsidRPr="00F85330">
              <w:rPr>
                <w:i/>
                <w:iCs/>
              </w:rPr>
              <w:t>Sarà utilizzato per acquistare facile consumo, libri, cancelleria per i plessi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F85330" w:rsidP="006241F4">
            <w:pPr>
              <w:jc w:val="right"/>
              <w:rPr>
                <w:i/>
                <w:iCs/>
              </w:rPr>
            </w:pPr>
            <w:r w:rsidRPr="00F85330">
              <w:rPr>
                <w:i/>
                <w:iCs/>
              </w:rPr>
              <w:t>16.080,90</w:t>
            </w:r>
          </w:p>
        </w:tc>
      </w:tr>
      <w:tr w:rsidR="006241F4" w:rsidRPr="00F85330"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F85330"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r w:rsidRPr="00F85330">
              <w:rPr>
                <w:i/>
                <w:iCs/>
              </w:rPr>
              <w:t>2</w:t>
            </w: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30521B" w:rsidP="0030521B">
            <w:pPr>
              <w:jc w:val="both"/>
              <w:rPr>
                <w:i/>
                <w:iCs/>
              </w:rPr>
            </w:pPr>
            <w:r w:rsidRPr="00F85330">
              <w:rPr>
                <w:i/>
                <w:iCs/>
              </w:rPr>
              <w:t xml:space="preserve">L’importo stanziato, proveniente </w:t>
            </w:r>
            <w:proofErr w:type="spellStart"/>
            <w:r w:rsidRPr="00F85330">
              <w:rPr>
                <w:i/>
                <w:iCs/>
              </w:rPr>
              <w:t>da:</w:t>
            </w:r>
            <w:r w:rsidR="00F85330" w:rsidRPr="00F85330">
              <w:rPr>
                <w:i/>
                <w:iCs/>
              </w:rPr>
              <w:t>Miur</w:t>
            </w:r>
            <w:proofErr w:type="spellEnd"/>
            <w:r w:rsidR="00F85330" w:rsidRPr="00F85330">
              <w:rPr>
                <w:i/>
                <w:iCs/>
              </w:rPr>
              <w:t xml:space="preserve"> funzionamento amministrativo per € 20.498,00 </w:t>
            </w:r>
            <w:r w:rsidRPr="00F85330">
              <w:rPr>
                <w:i/>
                <w:iCs/>
              </w:rPr>
              <w:t>sarà utilizzato per</w:t>
            </w:r>
            <w:r w:rsidR="00F85330" w:rsidRPr="00F85330">
              <w:rPr>
                <w:i/>
                <w:iCs/>
              </w:rPr>
              <w:t xml:space="preserve"> facile consumo, libri, pubblicazioni, cancelleria per i plessi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F85330" w:rsidP="006241F4">
            <w:pPr>
              <w:jc w:val="right"/>
              <w:rPr>
                <w:i/>
                <w:iCs/>
              </w:rPr>
            </w:pPr>
            <w:r w:rsidRPr="00F85330">
              <w:rPr>
                <w:i/>
                <w:iCs/>
              </w:rPr>
              <w:t>20.498,00</w:t>
            </w:r>
          </w:p>
        </w:tc>
      </w:tr>
    </w:tbl>
    <w:p w:rsidR="000E26B3" w:rsidRDefault="000E26B3" w:rsidP="000E26B3">
      <w:pPr>
        <w:jc w:val="center"/>
        <w:rPr>
          <w:i/>
          <w:iCs/>
        </w:rPr>
      </w:pPr>
    </w:p>
    <w:p w:rsidR="008B7576" w:rsidRDefault="008B7576" w:rsidP="000E26B3">
      <w:pPr>
        <w:jc w:val="center"/>
        <w:rPr>
          <w:i/>
          <w:iCs/>
        </w:rPr>
      </w:pPr>
    </w:p>
    <w:p w:rsidR="008B7576" w:rsidRDefault="008B7576" w:rsidP="000E26B3">
      <w:pPr>
        <w:jc w:val="center"/>
        <w:rPr>
          <w:i/>
          <w:iCs/>
        </w:rPr>
      </w:pPr>
    </w:p>
    <w:p w:rsidR="008B7576" w:rsidRDefault="008B7576" w:rsidP="000E26B3">
      <w:pPr>
        <w:jc w:val="center"/>
        <w:rPr>
          <w:i/>
          <w:iCs/>
        </w:rPr>
      </w:pPr>
    </w:p>
    <w:p w:rsidR="008B7576" w:rsidRDefault="008B7576" w:rsidP="000E26B3">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720"/>
        <w:gridCol w:w="480"/>
        <w:gridCol w:w="6000"/>
        <w:gridCol w:w="1560"/>
        <w:gridCol w:w="1526"/>
      </w:tblGrid>
      <w:tr w:rsidR="00FF2164" w:rsidRPr="00F85330" w:rsidTr="00BB2609">
        <w:tc>
          <w:tcPr>
            <w:tcW w:w="468"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BB2609" w:rsidP="005369EA">
            <w:pPr>
              <w:jc w:val="both"/>
              <w:rPr>
                <w:b/>
                <w:i/>
                <w:iCs/>
              </w:rPr>
            </w:pPr>
            <w:r w:rsidRPr="00F85330">
              <w:rPr>
                <w:b/>
                <w:i/>
                <w:iCs/>
              </w:rPr>
              <w:t>A04</w:t>
            </w:r>
          </w:p>
        </w:tc>
        <w:tc>
          <w:tcPr>
            <w:tcW w:w="48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r w:rsidRPr="00F85330">
              <w:rPr>
                <w:b/>
                <w:i/>
                <w:iCs/>
              </w:rPr>
              <w:t>Alternanza Scuola-Lavoro</w:t>
            </w:r>
          </w:p>
        </w:tc>
        <w:tc>
          <w:tcPr>
            <w:tcW w:w="1526"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8B05D1" w:rsidP="005369EA">
            <w:pPr>
              <w:jc w:val="right"/>
              <w:rPr>
                <w:b/>
                <w:i/>
                <w:iCs/>
              </w:rPr>
            </w:pPr>
            <w:r w:rsidRPr="00F85330">
              <w:rPr>
                <w:b/>
                <w:i/>
                <w:iCs/>
              </w:rPr>
              <w:t>0,00</w:t>
            </w:r>
          </w:p>
        </w:tc>
      </w:tr>
      <w:tr w:rsidR="006241F4" w:rsidRPr="00F85330"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F85330"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B37084">
            <w:pPr>
              <w:jc w:val="both"/>
              <w:rPr>
                <w:i/>
                <w:i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right"/>
              <w:rPr>
                <w:i/>
                <w:iCs/>
              </w:rPr>
            </w:pPr>
          </w:p>
        </w:tc>
      </w:tr>
    </w:tbl>
    <w:p w:rsidR="000E26B3" w:rsidRPr="00F85330" w:rsidRDefault="000E26B3" w:rsidP="000E26B3">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720"/>
        <w:gridCol w:w="480"/>
        <w:gridCol w:w="6000"/>
        <w:gridCol w:w="1560"/>
        <w:gridCol w:w="1526"/>
      </w:tblGrid>
      <w:tr w:rsidR="00FF2164" w:rsidRPr="00F85330" w:rsidTr="00BB2609">
        <w:tc>
          <w:tcPr>
            <w:tcW w:w="468"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BB2609" w:rsidP="005369EA">
            <w:pPr>
              <w:jc w:val="both"/>
              <w:rPr>
                <w:b/>
                <w:i/>
                <w:iCs/>
              </w:rPr>
            </w:pPr>
            <w:r w:rsidRPr="00F85330">
              <w:rPr>
                <w:b/>
                <w:i/>
                <w:iCs/>
              </w:rPr>
              <w:t>A05</w:t>
            </w:r>
          </w:p>
        </w:tc>
        <w:tc>
          <w:tcPr>
            <w:tcW w:w="48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r w:rsidRPr="00F85330">
              <w:rPr>
                <w:b/>
                <w:i/>
                <w:iCs/>
              </w:rPr>
              <w:t>Visite, viaggi e programmi di studio all'estero</w:t>
            </w:r>
          </w:p>
        </w:tc>
        <w:tc>
          <w:tcPr>
            <w:tcW w:w="1526"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5D380E" w:rsidP="005369EA">
            <w:pPr>
              <w:jc w:val="right"/>
              <w:rPr>
                <w:b/>
                <w:i/>
                <w:iCs/>
              </w:rPr>
            </w:pPr>
            <w:r w:rsidRPr="00F85330">
              <w:rPr>
                <w:b/>
                <w:i/>
                <w:iCs/>
              </w:rPr>
              <w:t>30.492,10</w:t>
            </w:r>
          </w:p>
        </w:tc>
      </w:tr>
      <w:tr w:rsidR="006241F4" w:rsidRPr="00F85330"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F85330"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6241F4" w:rsidP="006241F4">
            <w:pPr>
              <w:jc w:val="both"/>
              <w:rPr>
                <w:i/>
                <w:iCs/>
              </w:rPr>
            </w:pPr>
            <w:r w:rsidRPr="00F85330">
              <w:rPr>
                <w:i/>
                <w:iCs/>
              </w:rPr>
              <w:t>1</w:t>
            </w: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30521B" w:rsidRPr="00F85330" w:rsidRDefault="0030521B" w:rsidP="0030521B">
            <w:pPr>
              <w:jc w:val="both"/>
              <w:rPr>
                <w:i/>
                <w:iCs/>
              </w:rPr>
            </w:pPr>
            <w:r w:rsidRPr="00F85330">
              <w:rPr>
                <w:i/>
                <w:iCs/>
              </w:rPr>
              <w:t>L’importo stanziato, proveniente da:</w:t>
            </w:r>
          </w:p>
          <w:p w:rsidR="0030521B" w:rsidRPr="00F85330" w:rsidRDefault="0030521B" w:rsidP="0030521B">
            <w:pPr>
              <w:jc w:val="both"/>
              <w:rPr>
                <w:i/>
                <w:iCs/>
              </w:rPr>
            </w:pPr>
            <w:r w:rsidRPr="00F85330">
              <w:rPr>
                <w:i/>
                <w:iCs/>
              </w:rPr>
              <w:t xml:space="preserve">01/01 “Avanzo di amm.ne non vincolato” per € </w:t>
            </w:r>
            <w:r w:rsidR="00F85330" w:rsidRPr="00F85330">
              <w:rPr>
                <w:i/>
                <w:iCs/>
              </w:rPr>
              <w:t>11.617,10</w:t>
            </w:r>
            <w:r w:rsidR="00C23F47">
              <w:rPr>
                <w:i/>
                <w:iCs/>
              </w:rPr>
              <w:t xml:space="preserve"> </w:t>
            </w:r>
            <w:r w:rsidR="00F85330" w:rsidRPr="00F85330">
              <w:rPr>
                <w:i/>
                <w:iCs/>
              </w:rPr>
              <w:t>resti contributi Comune di Bomporto/gite</w:t>
            </w:r>
          </w:p>
          <w:p w:rsidR="0030521B" w:rsidRPr="00F85330" w:rsidRDefault="00F85330" w:rsidP="0030521B">
            <w:pPr>
              <w:jc w:val="both"/>
              <w:rPr>
                <w:i/>
                <w:iCs/>
              </w:rPr>
            </w:pPr>
            <w:r w:rsidRPr="00F85330">
              <w:rPr>
                <w:i/>
                <w:iCs/>
              </w:rPr>
              <w:t>05/4/1 e 5/4/2”Comuni Bomporto/Bastiglia gite 2019 per 8.875,00</w:t>
            </w:r>
          </w:p>
          <w:p w:rsidR="0030521B" w:rsidRPr="00F85330" w:rsidRDefault="00F85330" w:rsidP="0030521B">
            <w:pPr>
              <w:jc w:val="both"/>
              <w:rPr>
                <w:i/>
                <w:iCs/>
              </w:rPr>
            </w:pPr>
            <w:r w:rsidRPr="00F85330">
              <w:rPr>
                <w:i/>
                <w:iCs/>
              </w:rPr>
              <w:t xml:space="preserve">6/4/1 genitori </w:t>
            </w:r>
            <w:r w:rsidR="0030521B" w:rsidRPr="00F85330">
              <w:rPr>
                <w:i/>
                <w:iCs/>
              </w:rPr>
              <w:t xml:space="preserve">per € </w:t>
            </w:r>
            <w:r w:rsidRPr="00F85330">
              <w:rPr>
                <w:i/>
                <w:iCs/>
              </w:rPr>
              <w:t>10.000,00</w:t>
            </w:r>
          </w:p>
          <w:p w:rsidR="006241F4" w:rsidRPr="00F85330" w:rsidRDefault="0030521B" w:rsidP="0030521B">
            <w:pPr>
              <w:jc w:val="both"/>
              <w:rPr>
                <w:i/>
                <w:iCs/>
              </w:rPr>
            </w:pPr>
            <w:r w:rsidRPr="00F85330">
              <w:rPr>
                <w:i/>
                <w:iCs/>
              </w:rPr>
              <w:t>sarà utilizzato per</w:t>
            </w:r>
            <w:r w:rsidR="00F85330" w:rsidRPr="00F85330">
              <w:rPr>
                <w:i/>
                <w:iCs/>
              </w:rPr>
              <w:t xml:space="preserve"> le spese di trasporto/noleggio visite e viaggi d’istruzione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F85330" w:rsidRDefault="00F85330" w:rsidP="006241F4">
            <w:pPr>
              <w:jc w:val="right"/>
              <w:rPr>
                <w:i/>
                <w:iCs/>
              </w:rPr>
            </w:pPr>
            <w:r w:rsidRPr="00F85330">
              <w:rPr>
                <w:i/>
                <w:iCs/>
              </w:rPr>
              <w:t>30.492,10</w:t>
            </w:r>
          </w:p>
        </w:tc>
      </w:tr>
    </w:tbl>
    <w:p w:rsidR="000E26B3" w:rsidRPr="00F85330" w:rsidRDefault="000E26B3" w:rsidP="000E26B3">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720"/>
        <w:gridCol w:w="480"/>
        <w:gridCol w:w="6000"/>
        <w:gridCol w:w="1560"/>
        <w:gridCol w:w="1526"/>
      </w:tblGrid>
      <w:tr w:rsidR="00FF2164" w:rsidRPr="00F85330" w:rsidTr="00BB2609">
        <w:tc>
          <w:tcPr>
            <w:tcW w:w="468"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BB2609" w:rsidP="005369EA">
            <w:pPr>
              <w:jc w:val="both"/>
              <w:rPr>
                <w:b/>
                <w:i/>
                <w:iCs/>
              </w:rPr>
            </w:pPr>
            <w:r w:rsidRPr="00F85330">
              <w:rPr>
                <w:b/>
                <w:i/>
                <w:iCs/>
              </w:rPr>
              <w:t>A06</w:t>
            </w:r>
          </w:p>
        </w:tc>
        <w:tc>
          <w:tcPr>
            <w:tcW w:w="480"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FF2164" w:rsidP="005369EA">
            <w:pPr>
              <w:jc w:val="both"/>
              <w:rPr>
                <w:b/>
                <w:i/>
                <w:iCs/>
              </w:rPr>
            </w:pPr>
            <w:r w:rsidRPr="00F85330">
              <w:rPr>
                <w:b/>
                <w:i/>
                <w:iCs/>
              </w:rPr>
              <w:t>Attività di orientamento</w:t>
            </w:r>
          </w:p>
        </w:tc>
        <w:tc>
          <w:tcPr>
            <w:tcW w:w="1526" w:type="dxa"/>
            <w:tcBorders>
              <w:top w:val="single" w:sz="4" w:space="0" w:color="auto"/>
              <w:left w:val="single" w:sz="4" w:space="0" w:color="auto"/>
              <w:bottom w:val="single" w:sz="4" w:space="0" w:color="auto"/>
              <w:right w:val="single" w:sz="4" w:space="0" w:color="auto"/>
            </w:tcBorders>
            <w:shd w:val="clear" w:color="auto" w:fill="FFFF00"/>
          </w:tcPr>
          <w:p w:rsidR="00FF2164" w:rsidRPr="00F85330" w:rsidRDefault="008B05D1" w:rsidP="005369EA">
            <w:pPr>
              <w:jc w:val="right"/>
              <w:rPr>
                <w:b/>
                <w:i/>
                <w:iCs/>
              </w:rPr>
            </w:pPr>
            <w:r w:rsidRPr="00F85330">
              <w:rPr>
                <w:b/>
                <w:i/>
                <w:iCs/>
              </w:rPr>
              <w:t>0,00</w:t>
            </w:r>
          </w:p>
        </w:tc>
      </w:tr>
      <w:tr w:rsidR="006241F4" w:rsidRPr="005369EA"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5369EA"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30521B">
            <w:pPr>
              <w:jc w:val="both"/>
              <w:rPr>
                <w:i/>
                <w:i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right"/>
              <w:rPr>
                <w:i/>
                <w:iCs/>
              </w:rPr>
            </w:pPr>
          </w:p>
        </w:tc>
      </w:tr>
    </w:tbl>
    <w:p w:rsidR="000E26B3" w:rsidRDefault="000E26B3" w:rsidP="000E26B3">
      <w:pPr>
        <w:jc w:val="center"/>
        <w:rPr>
          <w:i/>
          <w:iCs/>
        </w:rPr>
      </w:pPr>
    </w:p>
    <w:p w:rsidR="009E1C76" w:rsidRDefault="009E1C7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00"/>
        <w:tblLook w:val="04A0" w:firstRow="1" w:lastRow="0" w:firstColumn="1" w:lastColumn="0" w:noHBand="0" w:noVBand="1"/>
      </w:tblPr>
      <w:tblGrid>
        <w:gridCol w:w="451"/>
        <w:gridCol w:w="737"/>
        <w:gridCol w:w="236"/>
        <w:gridCol w:w="7844"/>
        <w:gridCol w:w="1486"/>
      </w:tblGrid>
      <w:tr w:rsidR="00841B2E" w:rsidRPr="00841B2E" w:rsidTr="00841B2E">
        <w:tc>
          <w:tcPr>
            <w:tcW w:w="451" w:type="dxa"/>
            <w:tcBorders>
              <w:right w:val="single" w:sz="4" w:space="0" w:color="auto"/>
            </w:tcBorders>
            <w:shd w:val="clear" w:color="auto" w:fill="00FF00"/>
          </w:tcPr>
          <w:p w:rsidR="00FF2164" w:rsidRPr="00841B2E" w:rsidRDefault="00FF2164" w:rsidP="005369EA">
            <w:pPr>
              <w:jc w:val="both"/>
              <w:rPr>
                <w:b/>
                <w:i/>
                <w:iCs/>
              </w:rPr>
            </w:pPr>
            <w:r w:rsidRPr="00841B2E">
              <w:rPr>
                <w:b/>
                <w:i/>
                <w:iCs/>
              </w:rPr>
              <w:lastRenderedPageBreak/>
              <w:t>P</w:t>
            </w:r>
          </w:p>
        </w:tc>
        <w:tc>
          <w:tcPr>
            <w:tcW w:w="737" w:type="dxa"/>
            <w:tcBorders>
              <w:top w:val="single" w:sz="4" w:space="0" w:color="auto"/>
              <w:left w:val="single" w:sz="4" w:space="0" w:color="auto"/>
              <w:bottom w:val="single" w:sz="4" w:space="0" w:color="auto"/>
              <w:right w:val="nil"/>
            </w:tcBorders>
            <w:shd w:val="clear" w:color="auto" w:fill="00FF00"/>
          </w:tcPr>
          <w:p w:rsidR="00FF2164" w:rsidRPr="00841B2E" w:rsidRDefault="00FF2164" w:rsidP="005369EA">
            <w:pPr>
              <w:jc w:val="both"/>
              <w:rPr>
                <w:b/>
                <w:i/>
                <w:iCs/>
              </w:rPr>
            </w:pPr>
          </w:p>
        </w:tc>
        <w:tc>
          <w:tcPr>
            <w:tcW w:w="236" w:type="dxa"/>
            <w:tcBorders>
              <w:top w:val="single" w:sz="4" w:space="0" w:color="auto"/>
              <w:left w:val="nil"/>
              <w:bottom w:val="single" w:sz="4" w:space="0" w:color="auto"/>
              <w:right w:val="nil"/>
            </w:tcBorders>
            <w:shd w:val="clear" w:color="auto" w:fill="00FF00"/>
          </w:tcPr>
          <w:p w:rsidR="00FF2164" w:rsidRPr="00841B2E" w:rsidRDefault="00FF2164" w:rsidP="005369EA">
            <w:pPr>
              <w:jc w:val="both"/>
              <w:rPr>
                <w:b/>
                <w:i/>
                <w:iCs/>
              </w:rPr>
            </w:pPr>
          </w:p>
        </w:tc>
        <w:tc>
          <w:tcPr>
            <w:tcW w:w="7844" w:type="dxa"/>
            <w:tcBorders>
              <w:top w:val="single" w:sz="4" w:space="0" w:color="auto"/>
              <w:left w:val="nil"/>
              <w:bottom w:val="single" w:sz="4" w:space="0" w:color="auto"/>
              <w:right w:val="single" w:sz="4" w:space="0" w:color="auto"/>
            </w:tcBorders>
            <w:shd w:val="clear" w:color="auto" w:fill="00FF00"/>
          </w:tcPr>
          <w:p w:rsidR="00FF2164" w:rsidRPr="00841B2E" w:rsidRDefault="00FF2164" w:rsidP="005369EA">
            <w:pPr>
              <w:jc w:val="both"/>
              <w:rPr>
                <w:b/>
                <w:i/>
                <w:iCs/>
              </w:rPr>
            </w:pPr>
            <w:r w:rsidRPr="00841B2E">
              <w:rPr>
                <w:b/>
                <w:i/>
                <w:iCs/>
              </w:rPr>
              <w:t>PROGETTI</w:t>
            </w:r>
          </w:p>
        </w:tc>
        <w:tc>
          <w:tcPr>
            <w:tcW w:w="1486"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5D380E" w:rsidP="005369EA">
            <w:pPr>
              <w:jc w:val="right"/>
              <w:rPr>
                <w:b/>
                <w:i/>
                <w:iCs/>
              </w:rPr>
            </w:pPr>
            <w:r w:rsidRPr="00841B2E">
              <w:rPr>
                <w:b/>
                <w:i/>
                <w:iCs/>
              </w:rPr>
              <w:t>156.169,53</w:t>
            </w:r>
          </w:p>
        </w:tc>
      </w:tr>
    </w:tbl>
    <w:p w:rsidR="00BC5FAA" w:rsidRPr="00841B2E" w:rsidRDefault="00BC5FAA" w:rsidP="00BC5FAA">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738"/>
        <w:gridCol w:w="462"/>
        <w:gridCol w:w="6000"/>
        <w:gridCol w:w="1560"/>
        <w:gridCol w:w="1526"/>
      </w:tblGrid>
      <w:tr w:rsidR="00FF2164" w:rsidRPr="00841B2E" w:rsidTr="00BB2609">
        <w:tc>
          <w:tcPr>
            <w:tcW w:w="468"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38"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BB2609" w:rsidP="005369EA">
            <w:pPr>
              <w:jc w:val="both"/>
              <w:rPr>
                <w:b/>
                <w:i/>
                <w:iCs/>
              </w:rPr>
            </w:pPr>
            <w:r w:rsidRPr="00841B2E">
              <w:rPr>
                <w:b/>
                <w:i/>
                <w:iCs/>
              </w:rPr>
              <w:t>P01</w:t>
            </w:r>
          </w:p>
        </w:tc>
        <w:tc>
          <w:tcPr>
            <w:tcW w:w="462"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r w:rsidRPr="00841B2E">
              <w:rPr>
                <w:b/>
                <w:i/>
                <w:iCs/>
              </w:rPr>
              <w:t>Progetti in ambito "Scientifico, tecnico e professionale":</w:t>
            </w:r>
          </w:p>
        </w:tc>
        <w:tc>
          <w:tcPr>
            <w:tcW w:w="1526"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5D380E" w:rsidP="005369EA">
            <w:pPr>
              <w:jc w:val="right"/>
              <w:rPr>
                <w:b/>
                <w:i/>
                <w:iCs/>
              </w:rPr>
            </w:pPr>
            <w:r w:rsidRPr="00841B2E">
              <w:rPr>
                <w:b/>
                <w:i/>
                <w:iCs/>
              </w:rPr>
              <w:t>93.049,68</w:t>
            </w:r>
          </w:p>
        </w:tc>
      </w:tr>
      <w:tr w:rsidR="006241F4" w:rsidRPr="00841B2E" w:rsidTr="00BB2609">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6241F4">
            <w:pPr>
              <w:jc w:val="both"/>
              <w:rPr>
                <w:i/>
                <w:iCs/>
              </w:rPr>
            </w:pPr>
          </w:p>
        </w:tc>
        <w:tc>
          <w:tcPr>
            <w:tcW w:w="738" w:type="dxa"/>
            <w:tcBorders>
              <w:top w:val="single" w:sz="4" w:space="0" w:color="auto"/>
              <w:left w:val="single" w:sz="4" w:space="0" w:color="auto"/>
              <w:bottom w:val="single" w:sz="4" w:space="0" w:color="auto"/>
              <w:right w:val="single" w:sz="4" w:space="0" w:color="auto"/>
            </w:tcBorders>
          </w:tcPr>
          <w:p w:rsidR="006241F4" w:rsidRPr="00841B2E" w:rsidRDefault="006241F4" w:rsidP="006241F4">
            <w:pPr>
              <w:jc w:val="both"/>
              <w:rPr>
                <w:i/>
                <w:iCs/>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6241F4">
            <w:pPr>
              <w:jc w:val="both"/>
              <w:rPr>
                <w:i/>
                <w:iCs/>
              </w:rPr>
            </w:pPr>
            <w:r w:rsidRPr="00841B2E">
              <w:rPr>
                <w:i/>
                <w:iCs/>
              </w:rPr>
              <w:t>1</w:t>
            </w:r>
          </w:p>
          <w:p w:rsidR="00841B2E" w:rsidRPr="00841B2E" w:rsidRDefault="00841B2E" w:rsidP="006241F4">
            <w:pPr>
              <w:jc w:val="both"/>
              <w:rPr>
                <w:i/>
                <w:iCs/>
              </w:rPr>
            </w:pPr>
            <w:r w:rsidRPr="00841B2E">
              <w:rPr>
                <w:i/>
                <w:iCs/>
              </w:rPr>
              <w:t>2</w:t>
            </w:r>
          </w:p>
          <w:p w:rsidR="00841B2E" w:rsidRPr="00841B2E" w:rsidRDefault="00841B2E" w:rsidP="006241F4">
            <w:pPr>
              <w:jc w:val="both"/>
              <w:rPr>
                <w:i/>
                <w:iCs/>
              </w:rPr>
            </w:pPr>
            <w:r w:rsidRPr="00841B2E">
              <w:rPr>
                <w:i/>
                <w:iCs/>
              </w:rPr>
              <w:t>3</w:t>
            </w:r>
          </w:p>
          <w:p w:rsidR="00841B2E" w:rsidRPr="00841B2E" w:rsidRDefault="00841B2E" w:rsidP="006241F4">
            <w:pPr>
              <w:jc w:val="both"/>
              <w:rPr>
                <w:i/>
                <w:iCs/>
              </w:rPr>
            </w:pPr>
            <w:r w:rsidRPr="00841B2E">
              <w:rPr>
                <w:i/>
                <w:iCs/>
              </w:rPr>
              <w:t>4</w:t>
            </w:r>
          </w:p>
          <w:p w:rsidR="00841B2E" w:rsidRPr="00841B2E" w:rsidRDefault="00841B2E" w:rsidP="006241F4">
            <w:pPr>
              <w:jc w:val="both"/>
              <w:rPr>
                <w:i/>
                <w:iCs/>
              </w:rPr>
            </w:pPr>
            <w:r w:rsidRPr="00841B2E">
              <w:rPr>
                <w:i/>
                <w:iCs/>
              </w:rPr>
              <w:t>5</w:t>
            </w:r>
          </w:p>
          <w:p w:rsidR="00841B2E" w:rsidRPr="00841B2E" w:rsidRDefault="00841B2E" w:rsidP="006241F4">
            <w:pPr>
              <w:jc w:val="both"/>
              <w:rPr>
                <w:i/>
                <w:iCs/>
              </w:rPr>
            </w:pPr>
            <w:r w:rsidRPr="00841B2E">
              <w:rPr>
                <w:i/>
                <w:iCs/>
              </w:rPr>
              <w:t>6</w:t>
            </w:r>
          </w:p>
          <w:p w:rsidR="00841B2E" w:rsidRPr="00841B2E" w:rsidRDefault="00841B2E" w:rsidP="006241F4">
            <w:pPr>
              <w:jc w:val="both"/>
              <w:rPr>
                <w:i/>
                <w:iCs/>
              </w:rPr>
            </w:pPr>
            <w:r w:rsidRPr="00841B2E">
              <w:rPr>
                <w:i/>
                <w:iCs/>
              </w:rPr>
              <w:t>7</w:t>
            </w:r>
          </w:p>
          <w:p w:rsidR="00841B2E" w:rsidRPr="00841B2E" w:rsidRDefault="00841B2E" w:rsidP="006241F4">
            <w:pPr>
              <w:jc w:val="both"/>
              <w:rPr>
                <w:i/>
                <w:iCs/>
              </w:rPr>
            </w:pPr>
            <w:r w:rsidRPr="00841B2E">
              <w:rPr>
                <w:i/>
                <w:iCs/>
              </w:rPr>
              <w:t>8</w:t>
            </w:r>
          </w:p>
          <w:p w:rsidR="00841B2E" w:rsidRPr="00841B2E" w:rsidRDefault="00841B2E" w:rsidP="006241F4">
            <w:pPr>
              <w:jc w:val="both"/>
              <w:rPr>
                <w:i/>
                <w:iCs/>
              </w:rPr>
            </w:pPr>
            <w:r w:rsidRPr="00841B2E">
              <w:rPr>
                <w:i/>
                <w:iCs/>
              </w:rPr>
              <w:t>9</w:t>
            </w:r>
          </w:p>
          <w:p w:rsidR="00841B2E" w:rsidRPr="00841B2E" w:rsidRDefault="00841B2E" w:rsidP="006241F4">
            <w:pPr>
              <w:jc w:val="both"/>
              <w:rPr>
                <w:i/>
                <w:iCs/>
              </w:rPr>
            </w:pPr>
            <w:r w:rsidRPr="00841B2E">
              <w:rPr>
                <w:i/>
                <w:iCs/>
              </w:rPr>
              <w:t>10</w:t>
            </w:r>
          </w:p>
          <w:p w:rsidR="00841B2E" w:rsidRPr="00841B2E" w:rsidRDefault="00841B2E" w:rsidP="006241F4">
            <w:pPr>
              <w:jc w:val="both"/>
              <w:rPr>
                <w:i/>
                <w:iCs/>
              </w:rPr>
            </w:pPr>
            <w:r w:rsidRPr="00841B2E">
              <w:rPr>
                <w:i/>
                <w:iCs/>
              </w:rPr>
              <w:t>11</w:t>
            </w:r>
          </w:p>
          <w:p w:rsidR="00841B2E" w:rsidRPr="00841B2E" w:rsidRDefault="00841B2E" w:rsidP="006241F4">
            <w:pPr>
              <w:jc w:val="both"/>
              <w:rPr>
                <w:i/>
                <w:iCs/>
              </w:rPr>
            </w:pPr>
            <w:r w:rsidRPr="00841B2E">
              <w:rPr>
                <w:i/>
                <w:iCs/>
              </w:rPr>
              <w:t>12</w:t>
            </w: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732EF9" w:rsidRPr="00841B2E" w:rsidRDefault="0030521B" w:rsidP="00732EF9">
            <w:pPr>
              <w:jc w:val="both"/>
              <w:rPr>
                <w:i/>
                <w:iCs/>
              </w:rPr>
            </w:pPr>
            <w:r w:rsidRPr="00841B2E">
              <w:rPr>
                <w:i/>
                <w:iCs/>
              </w:rPr>
              <w:t>“</w:t>
            </w:r>
            <w:r w:rsidR="00732EF9" w:rsidRPr="00841B2E">
              <w:rPr>
                <w:i/>
                <w:iCs/>
              </w:rPr>
              <w:t>Introduzione spagnolo/latino”</w:t>
            </w:r>
          </w:p>
          <w:p w:rsidR="00732EF9" w:rsidRPr="00841B2E" w:rsidRDefault="00732EF9" w:rsidP="00732EF9">
            <w:pPr>
              <w:jc w:val="both"/>
              <w:rPr>
                <w:i/>
                <w:iCs/>
              </w:rPr>
            </w:pPr>
            <w:r w:rsidRPr="00841B2E">
              <w:rPr>
                <w:i/>
                <w:iCs/>
              </w:rPr>
              <w:t>“Potenziamento inglese”</w:t>
            </w:r>
          </w:p>
          <w:p w:rsidR="006241F4" w:rsidRPr="00841B2E" w:rsidRDefault="00732EF9" w:rsidP="0030521B">
            <w:pPr>
              <w:jc w:val="both"/>
              <w:rPr>
                <w:i/>
                <w:iCs/>
              </w:rPr>
            </w:pPr>
            <w:r w:rsidRPr="00841B2E">
              <w:rPr>
                <w:i/>
                <w:iCs/>
              </w:rPr>
              <w:t xml:space="preserve">“Hello </w:t>
            </w:r>
            <w:proofErr w:type="spellStart"/>
            <w:r w:rsidRPr="00841B2E">
              <w:rPr>
                <w:i/>
                <w:iCs/>
              </w:rPr>
              <w:t>children</w:t>
            </w:r>
            <w:proofErr w:type="spellEnd"/>
            <w:r w:rsidRPr="00841B2E">
              <w:rPr>
                <w:i/>
                <w:iCs/>
              </w:rPr>
              <w:t>”</w:t>
            </w:r>
          </w:p>
          <w:p w:rsidR="00732EF9" w:rsidRPr="00841B2E" w:rsidRDefault="00732EF9" w:rsidP="0030521B">
            <w:pPr>
              <w:jc w:val="both"/>
              <w:rPr>
                <w:i/>
                <w:iCs/>
              </w:rPr>
            </w:pPr>
            <w:r w:rsidRPr="00841B2E">
              <w:rPr>
                <w:i/>
                <w:iCs/>
              </w:rPr>
              <w:t>“Palla sport”</w:t>
            </w:r>
          </w:p>
          <w:p w:rsidR="00732EF9" w:rsidRPr="00841B2E" w:rsidRDefault="00732EF9" w:rsidP="0030521B">
            <w:pPr>
              <w:jc w:val="both"/>
              <w:rPr>
                <w:i/>
                <w:iCs/>
              </w:rPr>
            </w:pPr>
            <w:r w:rsidRPr="00841B2E">
              <w:rPr>
                <w:i/>
                <w:iCs/>
              </w:rPr>
              <w:t>“Laboratorio/logica/matematica”</w:t>
            </w:r>
          </w:p>
          <w:p w:rsidR="00732EF9" w:rsidRPr="00841B2E" w:rsidRDefault="00732EF9" w:rsidP="0030521B">
            <w:pPr>
              <w:jc w:val="both"/>
              <w:rPr>
                <w:i/>
                <w:iCs/>
              </w:rPr>
            </w:pPr>
            <w:r w:rsidRPr="00841B2E">
              <w:rPr>
                <w:i/>
                <w:iCs/>
              </w:rPr>
              <w:t>“Laboratorio scientifico”</w:t>
            </w:r>
          </w:p>
          <w:p w:rsidR="00732EF9" w:rsidRPr="00841B2E" w:rsidRDefault="00732EF9" w:rsidP="0030521B">
            <w:pPr>
              <w:jc w:val="both"/>
              <w:rPr>
                <w:i/>
                <w:iCs/>
              </w:rPr>
            </w:pPr>
            <w:r w:rsidRPr="00841B2E">
              <w:rPr>
                <w:i/>
                <w:iCs/>
              </w:rPr>
              <w:t xml:space="preserve">“Recupero/potenziamento </w:t>
            </w:r>
            <w:proofErr w:type="spellStart"/>
            <w:r w:rsidRPr="00841B2E">
              <w:rPr>
                <w:i/>
                <w:iCs/>
              </w:rPr>
              <w:t>ital</w:t>
            </w:r>
            <w:proofErr w:type="spellEnd"/>
            <w:r w:rsidRPr="00841B2E">
              <w:rPr>
                <w:i/>
                <w:iCs/>
              </w:rPr>
              <w:t>/</w:t>
            </w:r>
            <w:proofErr w:type="spellStart"/>
            <w:r w:rsidRPr="00841B2E">
              <w:rPr>
                <w:i/>
                <w:iCs/>
              </w:rPr>
              <w:t>mat</w:t>
            </w:r>
            <w:proofErr w:type="spellEnd"/>
            <w:r w:rsidRPr="00841B2E">
              <w:rPr>
                <w:i/>
                <w:iCs/>
              </w:rPr>
              <w:t xml:space="preserve"> classi 2^”</w:t>
            </w:r>
          </w:p>
          <w:p w:rsidR="00732EF9" w:rsidRPr="00841B2E" w:rsidRDefault="00732EF9" w:rsidP="0030521B">
            <w:pPr>
              <w:jc w:val="both"/>
              <w:rPr>
                <w:i/>
                <w:iCs/>
              </w:rPr>
            </w:pPr>
            <w:r w:rsidRPr="00841B2E">
              <w:rPr>
                <w:i/>
                <w:iCs/>
              </w:rPr>
              <w:t xml:space="preserve">“Recupero/potenziamento </w:t>
            </w:r>
            <w:proofErr w:type="spellStart"/>
            <w:r w:rsidRPr="00841B2E">
              <w:rPr>
                <w:i/>
                <w:iCs/>
              </w:rPr>
              <w:t>ital</w:t>
            </w:r>
            <w:proofErr w:type="spellEnd"/>
            <w:r w:rsidRPr="00841B2E">
              <w:rPr>
                <w:i/>
                <w:iCs/>
              </w:rPr>
              <w:t>/</w:t>
            </w:r>
            <w:proofErr w:type="spellStart"/>
            <w:r w:rsidRPr="00841B2E">
              <w:rPr>
                <w:i/>
                <w:iCs/>
              </w:rPr>
              <w:t>mat</w:t>
            </w:r>
            <w:proofErr w:type="spellEnd"/>
            <w:r w:rsidRPr="00841B2E">
              <w:rPr>
                <w:i/>
                <w:iCs/>
              </w:rPr>
              <w:t xml:space="preserve"> classi 3^”</w:t>
            </w:r>
          </w:p>
          <w:p w:rsidR="00732EF9" w:rsidRPr="00841B2E" w:rsidRDefault="00732EF9" w:rsidP="0030521B">
            <w:pPr>
              <w:jc w:val="both"/>
              <w:rPr>
                <w:i/>
                <w:iCs/>
              </w:rPr>
            </w:pPr>
            <w:r w:rsidRPr="00841B2E">
              <w:rPr>
                <w:i/>
                <w:iCs/>
              </w:rPr>
              <w:t>“</w:t>
            </w:r>
            <w:proofErr w:type="spellStart"/>
            <w:r w:rsidRPr="00841B2E">
              <w:rPr>
                <w:i/>
                <w:iCs/>
              </w:rPr>
              <w:t>Pon</w:t>
            </w:r>
            <w:proofErr w:type="spellEnd"/>
            <w:r w:rsidRPr="00841B2E">
              <w:rPr>
                <w:i/>
                <w:iCs/>
              </w:rPr>
              <w:t xml:space="preserve">  FSE Competenze di base”</w:t>
            </w:r>
          </w:p>
          <w:p w:rsidR="00732EF9" w:rsidRPr="00841B2E" w:rsidRDefault="00732EF9" w:rsidP="0030521B">
            <w:pPr>
              <w:jc w:val="both"/>
              <w:rPr>
                <w:i/>
                <w:iCs/>
              </w:rPr>
            </w:pPr>
            <w:r w:rsidRPr="00841B2E">
              <w:rPr>
                <w:i/>
                <w:iCs/>
              </w:rPr>
              <w:t>“</w:t>
            </w:r>
            <w:proofErr w:type="spellStart"/>
            <w:r w:rsidRPr="00841B2E">
              <w:rPr>
                <w:i/>
                <w:iCs/>
              </w:rPr>
              <w:t>Pon</w:t>
            </w:r>
            <w:proofErr w:type="spellEnd"/>
            <w:r w:rsidRPr="00841B2E">
              <w:rPr>
                <w:i/>
                <w:iCs/>
              </w:rPr>
              <w:t xml:space="preserve"> FSE Cittadinanza globale”</w:t>
            </w:r>
          </w:p>
          <w:p w:rsidR="00732EF9" w:rsidRPr="00841B2E" w:rsidRDefault="00732EF9" w:rsidP="0030521B">
            <w:pPr>
              <w:jc w:val="both"/>
              <w:rPr>
                <w:i/>
                <w:iCs/>
              </w:rPr>
            </w:pPr>
            <w:r w:rsidRPr="00841B2E">
              <w:rPr>
                <w:i/>
                <w:iCs/>
              </w:rPr>
              <w:t>“Recupero matematica”</w:t>
            </w:r>
          </w:p>
          <w:p w:rsidR="00732EF9" w:rsidRPr="00841B2E" w:rsidRDefault="00841B2E" w:rsidP="0030521B">
            <w:pPr>
              <w:jc w:val="both"/>
              <w:rPr>
                <w:i/>
                <w:iCs/>
              </w:rPr>
            </w:pPr>
            <w:r w:rsidRPr="00841B2E">
              <w:rPr>
                <w:i/>
                <w:iCs/>
              </w:rPr>
              <w:t>“Band in rock”</w:t>
            </w:r>
          </w:p>
          <w:p w:rsidR="00841B2E" w:rsidRPr="00841B2E" w:rsidRDefault="00841B2E" w:rsidP="0030521B">
            <w:pPr>
              <w:jc w:val="both"/>
              <w:rPr>
                <w:i/>
                <w:iCs/>
              </w:rPr>
            </w:pPr>
            <w:r w:rsidRPr="00841B2E">
              <w:rPr>
                <w:i/>
                <w:iCs/>
              </w:rPr>
              <w:t xml:space="preserve">Gli importi stanziati provengono dai Comuni di Bomporto/Bastiglia, dall’Unione Comuni del Sorbara, dal Comitato </w:t>
            </w:r>
            <w:proofErr w:type="spellStart"/>
            <w:r w:rsidRPr="00841B2E">
              <w:rPr>
                <w:i/>
                <w:iCs/>
              </w:rPr>
              <w:t>Giocasport</w:t>
            </w:r>
            <w:proofErr w:type="spellEnd"/>
            <w:r w:rsidRPr="00841B2E">
              <w:rPr>
                <w:i/>
                <w:iCs/>
              </w:rPr>
              <w:t xml:space="preserve"> e non solo, dai contributi volontari dei genitori</w:t>
            </w:r>
            <w:r>
              <w:rPr>
                <w:i/>
                <w:iCs/>
              </w:rPr>
              <w:t>, dal UE e MIUR</w:t>
            </w:r>
            <w:r w:rsidRPr="00841B2E">
              <w:rPr>
                <w:i/>
                <w:iCs/>
              </w:rPr>
              <w:t xml:space="preserve"> e saranno utilizzati per retribuire i docenti interni, gli esperti esterni, acquisti di materiale.</w:t>
            </w:r>
          </w:p>
          <w:p w:rsidR="00732EF9" w:rsidRPr="00841B2E" w:rsidRDefault="00732EF9" w:rsidP="0030521B">
            <w:pPr>
              <w:jc w:val="both"/>
              <w:rPr>
                <w:i/>
                <w:i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732EF9" w:rsidP="006241F4">
            <w:pPr>
              <w:jc w:val="right"/>
              <w:rPr>
                <w:i/>
                <w:iCs/>
              </w:rPr>
            </w:pPr>
            <w:r w:rsidRPr="00841B2E">
              <w:rPr>
                <w:i/>
                <w:iCs/>
              </w:rPr>
              <w:t>2.150,00</w:t>
            </w:r>
          </w:p>
          <w:p w:rsidR="00732EF9" w:rsidRPr="00841B2E" w:rsidRDefault="00732EF9" w:rsidP="006241F4">
            <w:pPr>
              <w:jc w:val="right"/>
              <w:rPr>
                <w:i/>
                <w:iCs/>
              </w:rPr>
            </w:pPr>
            <w:r w:rsidRPr="00841B2E">
              <w:rPr>
                <w:i/>
                <w:iCs/>
              </w:rPr>
              <w:t>1.393,50</w:t>
            </w:r>
          </w:p>
          <w:p w:rsidR="00732EF9" w:rsidRPr="00841B2E" w:rsidRDefault="00732EF9" w:rsidP="006241F4">
            <w:pPr>
              <w:jc w:val="right"/>
              <w:rPr>
                <w:i/>
                <w:iCs/>
              </w:rPr>
            </w:pPr>
            <w:r w:rsidRPr="00841B2E">
              <w:rPr>
                <w:i/>
                <w:iCs/>
              </w:rPr>
              <w:t>1.114,80</w:t>
            </w:r>
          </w:p>
          <w:p w:rsidR="00732EF9" w:rsidRPr="00841B2E" w:rsidRDefault="00732EF9" w:rsidP="006241F4">
            <w:pPr>
              <w:jc w:val="right"/>
              <w:rPr>
                <w:i/>
                <w:iCs/>
              </w:rPr>
            </w:pPr>
            <w:r w:rsidRPr="00841B2E">
              <w:rPr>
                <w:i/>
                <w:iCs/>
              </w:rPr>
              <w:t>4.500,00</w:t>
            </w:r>
          </w:p>
          <w:p w:rsidR="00732EF9" w:rsidRPr="00841B2E" w:rsidRDefault="00732EF9" w:rsidP="006241F4">
            <w:pPr>
              <w:jc w:val="right"/>
              <w:rPr>
                <w:i/>
                <w:iCs/>
              </w:rPr>
            </w:pPr>
            <w:r w:rsidRPr="00841B2E">
              <w:rPr>
                <w:i/>
                <w:iCs/>
              </w:rPr>
              <w:t>696,68</w:t>
            </w:r>
          </w:p>
          <w:p w:rsidR="00732EF9" w:rsidRPr="00841B2E" w:rsidRDefault="00732EF9" w:rsidP="006241F4">
            <w:pPr>
              <w:jc w:val="right"/>
              <w:rPr>
                <w:i/>
                <w:iCs/>
              </w:rPr>
            </w:pPr>
            <w:r w:rsidRPr="00841B2E">
              <w:rPr>
                <w:i/>
                <w:iCs/>
              </w:rPr>
              <w:t>557,40</w:t>
            </w:r>
          </w:p>
          <w:p w:rsidR="00732EF9" w:rsidRPr="00841B2E" w:rsidRDefault="00732EF9" w:rsidP="006241F4">
            <w:pPr>
              <w:jc w:val="right"/>
              <w:rPr>
                <w:i/>
                <w:iCs/>
              </w:rPr>
            </w:pPr>
            <w:r w:rsidRPr="00841B2E">
              <w:rPr>
                <w:i/>
                <w:iCs/>
              </w:rPr>
              <w:t>3.344,40</w:t>
            </w:r>
          </w:p>
          <w:p w:rsidR="00732EF9" w:rsidRPr="00841B2E" w:rsidRDefault="00732EF9" w:rsidP="006241F4">
            <w:pPr>
              <w:jc w:val="right"/>
              <w:rPr>
                <w:i/>
                <w:iCs/>
              </w:rPr>
            </w:pPr>
            <w:r w:rsidRPr="00841B2E">
              <w:rPr>
                <w:i/>
                <w:iCs/>
              </w:rPr>
              <w:t>3.344,4</w:t>
            </w:r>
            <w:r w:rsidR="00841B2E" w:rsidRPr="00841B2E">
              <w:rPr>
                <w:i/>
                <w:iCs/>
              </w:rPr>
              <w:t>0</w:t>
            </w:r>
          </w:p>
          <w:p w:rsidR="00732EF9" w:rsidRPr="00841B2E" w:rsidRDefault="00732EF9" w:rsidP="006241F4">
            <w:pPr>
              <w:jc w:val="right"/>
              <w:rPr>
                <w:i/>
                <w:iCs/>
              </w:rPr>
            </w:pPr>
            <w:r w:rsidRPr="00841B2E">
              <w:rPr>
                <w:i/>
                <w:iCs/>
              </w:rPr>
              <w:t>57.912,00</w:t>
            </w:r>
          </w:p>
          <w:p w:rsidR="00732EF9" w:rsidRPr="00841B2E" w:rsidRDefault="00732EF9" w:rsidP="006241F4">
            <w:pPr>
              <w:jc w:val="right"/>
              <w:rPr>
                <w:i/>
                <w:iCs/>
              </w:rPr>
            </w:pPr>
            <w:r w:rsidRPr="00841B2E">
              <w:rPr>
                <w:i/>
                <w:iCs/>
              </w:rPr>
              <w:t>15.215,50</w:t>
            </w:r>
          </w:p>
          <w:p w:rsidR="00732EF9" w:rsidRPr="00841B2E" w:rsidRDefault="00732EF9" w:rsidP="006241F4">
            <w:pPr>
              <w:jc w:val="right"/>
              <w:rPr>
                <w:i/>
                <w:iCs/>
              </w:rPr>
            </w:pPr>
            <w:r w:rsidRPr="00841B2E">
              <w:rPr>
                <w:i/>
                <w:iCs/>
              </w:rPr>
              <w:t>929,00</w:t>
            </w:r>
          </w:p>
          <w:p w:rsidR="00841B2E" w:rsidRPr="00841B2E" w:rsidRDefault="00841B2E" w:rsidP="006241F4">
            <w:pPr>
              <w:jc w:val="right"/>
              <w:rPr>
                <w:i/>
                <w:iCs/>
              </w:rPr>
            </w:pPr>
            <w:r w:rsidRPr="00841B2E">
              <w:rPr>
                <w:i/>
                <w:iCs/>
              </w:rPr>
              <w:t>1.892,00</w:t>
            </w:r>
          </w:p>
          <w:p w:rsidR="00732EF9" w:rsidRPr="00841B2E" w:rsidRDefault="00732EF9" w:rsidP="006241F4">
            <w:pPr>
              <w:jc w:val="right"/>
              <w:rPr>
                <w:i/>
                <w:iCs/>
              </w:rPr>
            </w:pPr>
          </w:p>
        </w:tc>
      </w:tr>
      <w:tr w:rsidR="00FF2164" w:rsidRPr="00841B2E" w:rsidTr="00A7211E">
        <w:tc>
          <w:tcPr>
            <w:tcW w:w="468"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38"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286F28" w:rsidP="005369EA">
            <w:pPr>
              <w:jc w:val="both"/>
              <w:rPr>
                <w:b/>
                <w:i/>
                <w:iCs/>
              </w:rPr>
            </w:pPr>
            <w:r w:rsidRPr="00841B2E">
              <w:rPr>
                <w:b/>
                <w:i/>
                <w:iCs/>
              </w:rPr>
              <w:t>P02</w:t>
            </w:r>
          </w:p>
        </w:tc>
        <w:tc>
          <w:tcPr>
            <w:tcW w:w="462"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r w:rsidRPr="00841B2E">
              <w:rPr>
                <w:b/>
                <w:i/>
                <w:iCs/>
              </w:rPr>
              <w:t>Progetti in ambito "Umanistico e sociale":</w:t>
            </w:r>
          </w:p>
        </w:tc>
        <w:tc>
          <w:tcPr>
            <w:tcW w:w="1526"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5D380E" w:rsidP="005369EA">
            <w:pPr>
              <w:jc w:val="right"/>
              <w:rPr>
                <w:b/>
                <w:i/>
                <w:iCs/>
              </w:rPr>
            </w:pPr>
            <w:r w:rsidRPr="00841B2E">
              <w:rPr>
                <w:b/>
                <w:i/>
                <w:iCs/>
              </w:rPr>
              <w:t>60.649,00</w:t>
            </w:r>
          </w:p>
        </w:tc>
      </w:tr>
      <w:tr w:rsidR="006241F4" w:rsidRPr="00841B2E" w:rsidTr="00A7211E">
        <w:trPr>
          <w:gridAfter w:val="1"/>
          <w:wAfter w:w="1526"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6241F4">
            <w:pPr>
              <w:jc w:val="both"/>
              <w:rPr>
                <w:i/>
                <w:iCs/>
              </w:rPr>
            </w:pPr>
          </w:p>
        </w:tc>
        <w:tc>
          <w:tcPr>
            <w:tcW w:w="738" w:type="dxa"/>
            <w:tcBorders>
              <w:top w:val="single" w:sz="4" w:space="0" w:color="auto"/>
              <w:left w:val="single" w:sz="4" w:space="0" w:color="auto"/>
              <w:bottom w:val="single" w:sz="4" w:space="0" w:color="auto"/>
              <w:right w:val="single" w:sz="4" w:space="0" w:color="auto"/>
            </w:tcBorders>
          </w:tcPr>
          <w:p w:rsidR="006241F4" w:rsidRPr="00841B2E" w:rsidRDefault="006241F4" w:rsidP="006241F4">
            <w:pPr>
              <w:jc w:val="both"/>
              <w:rPr>
                <w:i/>
                <w:iCs/>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6241F4" w:rsidRDefault="006241F4" w:rsidP="006241F4">
            <w:pPr>
              <w:jc w:val="both"/>
              <w:rPr>
                <w:i/>
                <w:iCs/>
              </w:rPr>
            </w:pPr>
            <w:r w:rsidRPr="00841B2E">
              <w:rPr>
                <w:i/>
                <w:iCs/>
              </w:rPr>
              <w:t>1</w:t>
            </w:r>
          </w:p>
          <w:p w:rsidR="00C93984" w:rsidRDefault="00C93984" w:rsidP="006241F4">
            <w:pPr>
              <w:jc w:val="both"/>
              <w:rPr>
                <w:i/>
                <w:iCs/>
              </w:rPr>
            </w:pPr>
            <w:r>
              <w:rPr>
                <w:i/>
                <w:iCs/>
              </w:rPr>
              <w:t>2</w:t>
            </w:r>
          </w:p>
          <w:p w:rsidR="00C93984" w:rsidRDefault="00C93984" w:rsidP="006241F4">
            <w:pPr>
              <w:jc w:val="both"/>
              <w:rPr>
                <w:i/>
                <w:iCs/>
              </w:rPr>
            </w:pPr>
            <w:r>
              <w:rPr>
                <w:i/>
                <w:iCs/>
              </w:rPr>
              <w:t>3</w:t>
            </w:r>
          </w:p>
          <w:p w:rsidR="00C93984" w:rsidRDefault="00C93984" w:rsidP="006241F4">
            <w:pPr>
              <w:jc w:val="both"/>
              <w:rPr>
                <w:i/>
                <w:iCs/>
              </w:rPr>
            </w:pPr>
            <w:r>
              <w:rPr>
                <w:i/>
                <w:iCs/>
              </w:rPr>
              <w:t>4</w:t>
            </w:r>
          </w:p>
          <w:p w:rsidR="00C93984" w:rsidRDefault="00C93984" w:rsidP="006241F4">
            <w:pPr>
              <w:jc w:val="both"/>
              <w:rPr>
                <w:i/>
                <w:iCs/>
              </w:rPr>
            </w:pPr>
            <w:r>
              <w:rPr>
                <w:i/>
                <w:iCs/>
              </w:rPr>
              <w:t>5</w:t>
            </w:r>
          </w:p>
          <w:p w:rsidR="00C93984" w:rsidRDefault="00C93984" w:rsidP="006241F4">
            <w:pPr>
              <w:jc w:val="both"/>
              <w:rPr>
                <w:i/>
                <w:iCs/>
              </w:rPr>
            </w:pPr>
            <w:r>
              <w:rPr>
                <w:i/>
                <w:iCs/>
              </w:rPr>
              <w:t>6</w:t>
            </w:r>
          </w:p>
          <w:p w:rsidR="00C93984" w:rsidRDefault="00C93984" w:rsidP="006241F4">
            <w:pPr>
              <w:jc w:val="both"/>
              <w:rPr>
                <w:i/>
                <w:iCs/>
              </w:rPr>
            </w:pPr>
            <w:r>
              <w:rPr>
                <w:i/>
                <w:iCs/>
              </w:rPr>
              <w:t>7</w:t>
            </w:r>
          </w:p>
          <w:p w:rsidR="00C93984" w:rsidRDefault="00C93984" w:rsidP="006241F4">
            <w:pPr>
              <w:jc w:val="both"/>
              <w:rPr>
                <w:i/>
                <w:iCs/>
              </w:rPr>
            </w:pPr>
            <w:r>
              <w:rPr>
                <w:i/>
                <w:iCs/>
              </w:rPr>
              <w:t>8</w:t>
            </w:r>
          </w:p>
          <w:p w:rsidR="00C93984" w:rsidRDefault="00C93984" w:rsidP="006241F4">
            <w:pPr>
              <w:jc w:val="both"/>
              <w:rPr>
                <w:i/>
                <w:iCs/>
              </w:rPr>
            </w:pPr>
            <w:r>
              <w:rPr>
                <w:i/>
                <w:iCs/>
              </w:rPr>
              <w:t>9</w:t>
            </w:r>
          </w:p>
          <w:p w:rsidR="00C93984" w:rsidRDefault="00C93984" w:rsidP="006241F4">
            <w:pPr>
              <w:jc w:val="both"/>
              <w:rPr>
                <w:i/>
                <w:iCs/>
              </w:rPr>
            </w:pPr>
            <w:r>
              <w:rPr>
                <w:i/>
                <w:iCs/>
              </w:rPr>
              <w:t>10</w:t>
            </w:r>
          </w:p>
          <w:p w:rsidR="00C93984" w:rsidRDefault="00C93984" w:rsidP="006241F4">
            <w:pPr>
              <w:jc w:val="both"/>
              <w:rPr>
                <w:i/>
                <w:iCs/>
              </w:rPr>
            </w:pPr>
            <w:r>
              <w:rPr>
                <w:i/>
                <w:iCs/>
              </w:rPr>
              <w:t>11</w:t>
            </w:r>
          </w:p>
          <w:p w:rsidR="00C93984" w:rsidRDefault="00C93984" w:rsidP="006241F4">
            <w:pPr>
              <w:jc w:val="both"/>
              <w:rPr>
                <w:i/>
                <w:iCs/>
              </w:rPr>
            </w:pPr>
            <w:r>
              <w:rPr>
                <w:i/>
                <w:iCs/>
              </w:rPr>
              <w:t>12</w:t>
            </w:r>
          </w:p>
          <w:p w:rsidR="00C93984" w:rsidRDefault="00C93984" w:rsidP="006241F4">
            <w:pPr>
              <w:jc w:val="both"/>
              <w:rPr>
                <w:i/>
                <w:iCs/>
              </w:rPr>
            </w:pPr>
            <w:r>
              <w:rPr>
                <w:i/>
                <w:iCs/>
              </w:rPr>
              <w:t>13</w:t>
            </w:r>
          </w:p>
          <w:p w:rsidR="00C93984" w:rsidRDefault="00C93984" w:rsidP="006241F4">
            <w:pPr>
              <w:jc w:val="both"/>
              <w:rPr>
                <w:i/>
                <w:iCs/>
              </w:rPr>
            </w:pPr>
            <w:r>
              <w:rPr>
                <w:i/>
                <w:iCs/>
              </w:rPr>
              <w:t>14</w:t>
            </w:r>
          </w:p>
          <w:p w:rsidR="00C93984" w:rsidRDefault="00C93984" w:rsidP="006241F4">
            <w:pPr>
              <w:jc w:val="both"/>
              <w:rPr>
                <w:i/>
                <w:iCs/>
              </w:rPr>
            </w:pPr>
            <w:r>
              <w:rPr>
                <w:i/>
                <w:iCs/>
              </w:rPr>
              <w:t>15</w:t>
            </w:r>
          </w:p>
          <w:p w:rsidR="00C93984" w:rsidRDefault="00C93984" w:rsidP="006241F4">
            <w:pPr>
              <w:jc w:val="both"/>
              <w:rPr>
                <w:i/>
                <w:iCs/>
              </w:rPr>
            </w:pPr>
            <w:r>
              <w:rPr>
                <w:i/>
                <w:iCs/>
              </w:rPr>
              <w:t>16</w:t>
            </w:r>
          </w:p>
          <w:p w:rsidR="00C93984" w:rsidRDefault="00C93984" w:rsidP="006241F4">
            <w:pPr>
              <w:jc w:val="both"/>
              <w:rPr>
                <w:i/>
                <w:iCs/>
              </w:rPr>
            </w:pPr>
            <w:r>
              <w:rPr>
                <w:i/>
                <w:iCs/>
              </w:rPr>
              <w:t>17</w:t>
            </w:r>
          </w:p>
          <w:p w:rsidR="00C93984" w:rsidRDefault="00C93984" w:rsidP="006241F4">
            <w:pPr>
              <w:jc w:val="both"/>
              <w:rPr>
                <w:i/>
                <w:iCs/>
              </w:rPr>
            </w:pPr>
            <w:r>
              <w:rPr>
                <w:i/>
                <w:iCs/>
              </w:rPr>
              <w:t>18</w:t>
            </w:r>
          </w:p>
          <w:p w:rsidR="00C93984" w:rsidRDefault="00C93984" w:rsidP="006241F4">
            <w:pPr>
              <w:jc w:val="both"/>
              <w:rPr>
                <w:i/>
                <w:iCs/>
              </w:rPr>
            </w:pPr>
            <w:r>
              <w:rPr>
                <w:i/>
                <w:iCs/>
              </w:rPr>
              <w:t>19</w:t>
            </w:r>
          </w:p>
          <w:p w:rsidR="00C93984" w:rsidRDefault="00C93984" w:rsidP="006241F4">
            <w:pPr>
              <w:jc w:val="both"/>
              <w:rPr>
                <w:i/>
                <w:iCs/>
              </w:rPr>
            </w:pPr>
            <w:r>
              <w:rPr>
                <w:i/>
                <w:iCs/>
              </w:rPr>
              <w:t>20</w:t>
            </w:r>
          </w:p>
          <w:p w:rsidR="00C93984" w:rsidRDefault="00C93984" w:rsidP="006241F4">
            <w:pPr>
              <w:jc w:val="both"/>
              <w:rPr>
                <w:i/>
                <w:iCs/>
              </w:rPr>
            </w:pPr>
            <w:r>
              <w:rPr>
                <w:i/>
                <w:iCs/>
              </w:rPr>
              <w:t>21</w:t>
            </w:r>
          </w:p>
          <w:p w:rsidR="00C93984" w:rsidRDefault="00C93984" w:rsidP="006241F4">
            <w:pPr>
              <w:jc w:val="both"/>
              <w:rPr>
                <w:i/>
                <w:iCs/>
              </w:rPr>
            </w:pPr>
            <w:r>
              <w:rPr>
                <w:i/>
                <w:iCs/>
              </w:rPr>
              <w:t>22</w:t>
            </w:r>
          </w:p>
          <w:p w:rsidR="00C93984" w:rsidRPr="00841B2E" w:rsidRDefault="00C93984" w:rsidP="006241F4">
            <w:pPr>
              <w:jc w:val="both"/>
              <w:rPr>
                <w:i/>
                <w:iCs/>
              </w:rPr>
            </w:pPr>
            <w:r>
              <w:rPr>
                <w:i/>
                <w:iCs/>
              </w:rPr>
              <w:t>23</w:t>
            </w: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30521B" w:rsidRDefault="0030521B" w:rsidP="0030521B">
            <w:pPr>
              <w:jc w:val="both"/>
              <w:rPr>
                <w:i/>
                <w:iCs/>
              </w:rPr>
            </w:pPr>
            <w:r w:rsidRPr="00841B2E">
              <w:rPr>
                <w:i/>
                <w:iCs/>
              </w:rPr>
              <w:t>“</w:t>
            </w:r>
            <w:r w:rsidR="00841B2E">
              <w:rPr>
                <w:i/>
                <w:iCs/>
              </w:rPr>
              <w:t>Psicologa a scuola</w:t>
            </w:r>
            <w:r w:rsidRPr="00841B2E">
              <w:rPr>
                <w:i/>
                <w:iCs/>
              </w:rPr>
              <w:t>”</w:t>
            </w:r>
          </w:p>
          <w:p w:rsidR="00841B2E" w:rsidRDefault="00841B2E" w:rsidP="0030521B">
            <w:pPr>
              <w:jc w:val="both"/>
              <w:rPr>
                <w:i/>
                <w:iCs/>
              </w:rPr>
            </w:pPr>
            <w:r>
              <w:rPr>
                <w:i/>
                <w:iCs/>
              </w:rPr>
              <w:t>“Educazione all’affettività e sessualità”</w:t>
            </w:r>
          </w:p>
          <w:p w:rsidR="00841B2E" w:rsidRDefault="00841B2E" w:rsidP="0030521B">
            <w:pPr>
              <w:jc w:val="both"/>
              <w:rPr>
                <w:i/>
                <w:iCs/>
              </w:rPr>
            </w:pPr>
            <w:r>
              <w:rPr>
                <w:i/>
                <w:iCs/>
              </w:rPr>
              <w:t>“Spazio ascolto”</w:t>
            </w:r>
          </w:p>
          <w:p w:rsidR="002D14D5" w:rsidRDefault="002D14D5" w:rsidP="0030521B">
            <w:pPr>
              <w:jc w:val="both"/>
              <w:rPr>
                <w:i/>
                <w:iCs/>
              </w:rPr>
            </w:pPr>
            <w:r>
              <w:rPr>
                <w:i/>
                <w:iCs/>
              </w:rPr>
              <w:t>“Disturbi del comportamento alimentare”</w:t>
            </w:r>
          </w:p>
          <w:p w:rsidR="002D14D5" w:rsidRDefault="002D14D5" w:rsidP="0030521B">
            <w:pPr>
              <w:jc w:val="both"/>
              <w:rPr>
                <w:i/>
                <w:iCs/>
              </w:rPr>
            </w:pPr>
            <w:r>
              <w:rPr>
                <w:i/>
                <w:iCs/>
              </w:rPr>
              <w:t>“Il mio corpo danza nello spazio”</w:t>
            </w:r>
          </w:p>
          <w:p w:rsidR="002D14D5" w:rsidRDefault="002D14D5" w:rsidP="0030521B">
            <w:pPr>
              <w:jc w:val="both"/>
              <w:rPr>
                <w:i/>
                <w:iCs/>
              </w:rPr>
            </w:pPr>
            <w:r>
              <w:rPr>
                <w:i/>
                <w:iCs/>
              </w:rPr>
              <w:t>“Il corpo in gioco/psicomotricità”</w:t>
            </w:r>
          </w:p>
          <w:p w:rsidR="002D14D5" w:rsidRDefault="002D14D5" w:rsidP="0030521B">
            <w:pPr>
              <w:jc w:val="both"/>
              <w:rPr>
                <w:i/>
                <w:iCs/>
              </w:rPr>
            </w:pPr>
            <w:r>
              <w:rPr>
                <w:i/>
                <w:iCs/>
              </w:rPr>
              <w:t>“Elisir d’amore”</w:t>
            </w:r>
          </w:p>
          <w:p w:rsidR="002D14D5" w:rsidRDefault="002D14D5" w:rsidP="0030521B">
            <w:pPr>
              <w:jc w:val="both"/>
              <w:rPr>
                <w:i/>
                <w:iCs/>
              </w:rPr>
            </w:pPr>
            <w:r>
              <w:rPr>
                <w:i/>
                <w:iCs/>
              </w:rPr>
              <w:t>“Impara l’arte”</w:t>
            </w:r>
          </w:p>
          <w:p w:rsidR="002D14D5" w:rsidRDefault="002D14D5" w:rsidP="0030521B">
            <w:pPr>
              <w:jc w:val="both"/>
              <w:rPr>
                <w:i/>
                <w:iCs/>
              </w:rPr>
            </w:pPr>
            <w:r>
              <w:rPr>
                <w:i/>
                <w:iCs/>
              </w:rPr>
              <w:t>“Musica in armonia”</w:t>
            </w:r>
          </w:p>
          <w:p w:rsidR="002D14D5" w:rsidRDefault="002D14D5" w:rsidP="0030521B">
            <w:pPr>
              <w:jc w:val="both"/>
              <w:rPr>
                <w:i/>
                <w:iCs/>
              </w:rPr>
            </w:pPr>
            <w:r>
              <w:rPr>
                <w:i/>
                <w:iCs/>
              </w:rPr>
              <w:t>“Musica/Sorbara”</w:t>
            </w:r>
          </w:p>
          <w:p w:rsidR="002D14D5" w:rsidRDefault="002D14D5" w:rsidP="0030521B">
            <w:pPr>
              <w:jc w:val="both"/>
              <w:rPr>
                <w:i/>
                <w:iCs/>
              </w:rPr>
            </w:pPr>
            <w:r>
              <w:rPr>
                <w:i/>
                <w:iCs/>
              </w:rPr>
              <w:t>“Teatro/Sorbara”</w:t>
            </w:r>
          </w:p>
          <w:p w:rsidR="002D14D5" w:rsidRDefault="002D14D5" w:rsidP="0030521B">
            <w:pPr>
              <w:jc w:val="both"/>
              <w:rPr>
                <w:i/>
                <w:iCs/>
              </w:rPr>
            </w:pPr>
            <w:r>
              <w:rPr>
                <w:i/>
                <w:iCs/>
              </w:rPr>
              <w:t>“Educazione al suono e alla musica”</w:t>
            </w:r>
          </w:p>
          <w:p w:rsidR="002D14D5" w:rsidRDefault="002D14D5" w:rsidP="0030521B">
            <w:pPr>
              <w:jc w:val="both"/>
              <w:rPr>
                <w:i/>
                <w:iCs/>
              </w:rPr>
            </w:pPr>
            <w:r>
              <w:rPr>
                <w:i/>
                <w:iCs/>
              </w:rPr>
              <w:t xml:space="preserve">“Teatro/Bastiglia” </w:t>
            </w:r>
          </w:p>
          <w:p w:rsidR="002D14D5" w:rsidRDefault="002D14D5" w:rsidP="0030521B">
            <w:pPr>
              <w:jc w:val="both"/>
              <w:rPr>
                <w:i/>
                <w:iCs/>
              </w:rPr>
            </w:pPr>
            <w:r>
              <w:rPr>
                <w:i/>
                <w:iCs/>
              </w:rPr>
              <w:t>“Corpo in movimento”</w:t>
            </w:r>
          </w:p>
          <w:p w:rsidR="002D14D5" w:rsidRDefault="002D14D5" w:rsidP="0030521B">
            <w:pPr>
              <w:jc w:val="both"/>
              <w:rPr>
                <w:i/>
                <w:iCs/>
              </w:rPr>
            </w:pPr>
            <w:r>
              <w:rPr>
                <w:i/>
                <w:iCs/>
              </w:rPr>
              <w:t>“Teatro inclusivo/DVA”</w:t>
            </w:r>
          </w:p>
          <w:p w:rsidR="002D14D5" w:rsidRDefault="002D14D5" w:rsidP="0030521B">
            <w:pPr>
              <w:jc w:val="both"/>
              <w:rPr>
                <w:i/>
                <w:iCs/>
              </w:rPr>
            </w:pPr>
            <w:r>
              <w:rPr>
                <w:i/>
                <w:iCs/>
              </w:rPr>
              <w:t>“Intercultura”</w:t>
            </w:r>
          </w:p>
          <w:p w:rsidR="002D14D5" w:rsidRDefault="002D14D5" w:rsidP="0030521B">
            <w:pPr>
              <w:jc w:val="both"/>
              <w:rPr>
                <w:i/>
                <w:iCs/>
              </w:rPr>
            </w:pPr>
            <w:r>
              <w:rPr>
                <w:i/>
                <w:iCs/>
              </w:rPr>
              <w:t>“Mercatini/il ns diario/il ns libro d’arte</w:t>
            </w:r>
          </w:p>
          <w:p w:rsidR="002D14D5" w:rsidRDefault="002D14D5" w:rsidP="0030521B">
            <w:pPr>
              <w:jc w:val="both"/>
              <w:rPr>
                <w:i/>
                <w:iCs/>
              </w:rPr>
            </w:pPr>
            <w:r>
              <w:rPr>
                <w:i/>
                <w:iCs/>
              </w:rPr>
              <w:t>“Giornalino multimediale”</w:t>
            </w:r>
          </w:p>
          <w:p w:rsidR="00C93984" w:rsidRDefault="002D14D5" w:rsidP="0030521B">
            <w:pPr>
              <w:jc w:val="both"/>
              <w:rPr>
                <w:i/>
                <w:iCs/>
              </w:rPr>
            </w:pPr>
            <w:r>
              <w:rPr>
                <w:i/>
                <w:iCs/>
              </w:rPr>
              <w:t xml:space="preserve">“CRU attività culturale”     </w:t>
            </w:r>
            <w:r w:rsidR="00C93984">
              <w:rPr>
                <w:i/>
                <w:iCs/>
              </w:rPr>
              <w:t xml:space="preserve">                                 </w:t>
            </w:r>
          </w:p>
          <w:p w:rsidR="002D14D5" w:rsidRDefault="002D14D5" w:rsidP="0030521B">
            <w:pPr>
              <w:jc w:val="both"/>
              <w:rPr>
                <w:i/>
                <w:iCs/>
              </w:rPr>
            </w:pPr>
            <w:r>
              <w:rPr>
                <w:i/>
                <w:iCs/>
              </w:rPr>
              <w:t>“Cineforum”</w:t>
            </w:r>
            <w:r w:rsidR="00C93984">
              <w:rPr>
                <w:i/>
                <w:iCs/>
              </w:rPr>
              <w:t xml:space="preserve">                                                  </w:t>
            </w:r>
          </w:p>
          <w:p w:rsidR="00C93984" w:rsidRDefault="00C93984" w:rsidP="0030521B">
            <w:pPr>
              <w:jc w:val="both"/>
              <w:rPr>
                <w:i/>
                <w:iCs/>
              </w:rPr>
            </w:pPr>
            <w:r>
              <w:rPr>
                <w:i/>
                <w:iCs/>
              </w:rPr>
              <w:t xml:space="preserve">“Il laboratorio dei talenti”                          </w:t>
            </w:r>
          </w:p>
          <w:p w:rsidR="00C93984" w:rsidRDefault="00C93984" w:rsidP="0030521B">
            <w:pPr>
              <w:jc w:val="both"/>
              <w:rPr>
                <w:i/>
                <w:iCs/>
              </w:rPr>
            </w:pPr>
            <w:r>
              <w:rPr>
                <w:i/>
                <w:iCs/>
              </w:rPr>
              <w:t xml:space="preserve">“Laboratori creativi”                               </w:t>
            </w:r>
          </w:p>
          <w:p w:rsidR="00C93984" w:rsidRDefault="00C93984" w:rsidP="0030521B">
            <w:pPr>
              <w:jc w:val="both"/>
              <w:rPr>
                <w:i/>
                <w:iCs/>
              </w:rPr>
            </w:pPr>
            <w:r>
              <w:rPr>
                <w:i/>
                <w:iCs/>
              </w:rPr>
              <w:t xml:space="preserve">“Scuola aperta”                                         </w:t>
            </w:r>
          </w:p>
          <w:p w:rsidR="00C93984" w:rsidRPr="00C93984" w:rsidRDefault="00C93984" w:rsidP="00C93984">
            <w:pPr>
              <w:jc w:val="both"/>
              <w:rPr>
                <w:i/>
                <w:iCs/>
              </w:rPr>
            </w:pPr>
            <w:r>
              <w:rPr>
                <w:i/>
                <w:iCs/>
              </w:rPr>
              <w:lastRenderedPageBreak/>
              <w:t xml:space="preserve">   </w:t>
            </w:r>
            <w:r w:rsidRPr="00C93984">
              <w:rPr>
                <w:i/>
                <w:iCs/>
              </w:rPr>
              <w:tab/>
            </w:r>
            <w:r w:rsidRPr="00C93984">
              <w:rPr>
                <w:i/>
                <w:iCs/>
              </w:rPr>
              <w:tab/>
            </w:r>
            <w:r w:rsidR="00C23F47">
              <w:rPr>
                <w:i/>
                <w:iCs/>
              </w:rPr>
              <w:t xml:space="preserve">                                                                              </w:t>
            </w:r>
          </w:p>
          <w:p w:rsidR="00C93984" w:rsidRPr="00C93984" w:rsidRDefault="00C93984" w:rsidP="00C93984">
            <w:pPr>
              <w:jc w:val="both"/>
              <w:rPr>
                <w:i/>
                <w:iCs/>
              </w:rPr>
            </w:pPr>
            <w:r w:rsidRPr="00C93984">
              <w:rPr>
                <w:i/>
                <w:iCs/>
              </w:rPr>
              <w:t xml:space="preserve">Gli importi stanziati provengono dai Comuni di Bomporto/Bastiglia, dall’Unione Comuni del Sorbara, dal Comitato </w:t>
            </w:r>
            <w:proofErr w:type="spellStart"/>
            <w:r w:rsidRPr="00C93984">
              <w:rPr>
                <w:i/>
                <w:iCs/>
              </w:rPr>
              <w:t>Giocasport</w:t>
            </w:r>
            <w:proofErr w:type="spellEnd"/>
            <w:r w:rsidRPr="00C93984">
              <w:rPr>
                <w:i/>
                <w:iCs/>
              </w:rPr>
              <w:t xml:space="preserve"> e non solo, dai contributi volontari dei genitori, dal UE e MIUR e saranno utilizzati per retribuire i docenti interni, gli esperti esterni, acquisti di materiale.</w:t>
            </w:r>
          </w:p>
          <w:p w:rsidR="006241F4" w:rsidRPr="00841B2E" w:rsidRDefault="00C93984" w:rsidP="00C93984">
            <w:pPr>
              <w:jc w:val="both"/>
              <w:rPr>
                <w:i/>
                <w:iCs/>
              </w:rPr>
            </w:pPr>
            <w:r w:rsidRPr="00C93984">
              <w:rPr>
                <w:i/>
                <w:iCs/>
              </w:rPr>
              <w:tab/>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Default="00841B2E" w:rsidP="006241F4">
            <w:pPr>
              <w:jc w:val="right"/>
              <w:rPr>
                <w:i/>
                <w:iCs/>
              </w:rPr>
            </w:pPr>
            <w:r>
              <w:rPr>
                <w:i/>
                <w:iCs/>
              </w:rPr>
              <w:lastRenderedPageBreak/>
              <w:t>5.917,00</w:t>
            </w:r>
          </w:p>
          <w:p w:rsidR="00841B2E" w:rsidRDefault="00841B2E" w:rsidP="006241F4">
            <w:pPr>
              <w:jc w:val="right"/>
              <w:rPr>
                <w:i/>
                <w:iCs/>
              </w:rPr>
            </w:pPr>
            <w:r>
              <w:rPr>
                <w:i/>
                <w:iCs/>
              </w:rPr>
              <w:t>1.600,00</w:t>
            </w:r>
          </w:p>
          <w:p w:rsidR="00841B2E" w:rsidRDefault="002D14D5" w:rsidP="006241F4">
            <w:pPr>
              <w:jc w:val="right"/>
              <w:rPr>
                <w:i/>
                <w:iCs/>
              </w:rPr>
            </w:pPr>
            <w:r>
              <w:rPr>
                <w:i/>
                <w:iCs/>
              </w:rPr>
              <w:t>3.343,53</w:t>
            </w:r>
          </w:p>
          <w:p w:rsidR="002D14D5" w:rsidRDefault="002D14D5" w:rsidP="006241F4">
            <w:pPr>
              <w:jc w:val="right"/>
              <w:rPr>
                <w:i/>
                <w:iCs/>
              </w:rPr>
            </w:pPr>
            <w:r>
              <w:rPr>
                <w:i/>
                <w:iCs/>
              </w:rPr>
              <w:t>600,00</w:t>
            </w:r>
          </w:p>
          <w:p w:rsidR="002D14D5" w:rsidRDefault="002D14D5" w:rsidP="006241F4">
            <w:pPr>
              <w:jc w:val="right"/>
              <w:rPr>
                <w:i/>
                <w:iCs/>
              </w:rPr>
            </w:pPr>
            <w:r>
              <w:rPr>
                <w:i/>
                <w:iCs/>
              </w:rPr>
              <w:t>1.600,00</w:t>
            </w:r>
          </w:p>
          <w:p w:rsidR="002D14D5" w:rsidRDefault="002D14D5" w:rsidP="006241F4">
            <w:pPr>
              <w:jc w:val="right"/>
              <w:rPr>
                <w:i/>
                <w:iCs/>
              </w:rPr>
            </w:pPr>
            <w:r>
              <w:rPr>
                <w:i/>
                <w:iCs/>
              </w:rPr>
              <w:t>1.040,00</w:t>
            </w:r>
          </w:p>
          <w:p w:rsidR="002D14D5" w:rsidRDefault="002D14D5" w:rsidP="006241F4">
            <w:pPr>
              <w:jc w:val="right"/>
              <w:rPr>
                <w:i/>
                <w:iCs/>
              </w:rPr>
            </w:pPr>
            <w:r>
              <w:rPr>
                <w:i/>
                <w:iCs/>
              </w:rPr>
              <w:t>3.882,70</w:t>
            </w:r>
          </w:p>
          <w:p w:rsidR="002D14D5" w:rsidRDefault="002D14D5" w:rsidP="006241F4">
            <w:pPr>
              <w:jc w:val="right"/>
              <w:rPr>
                <w:i/>
                <w:iCs/>
              </w:rPr>
            </w:pPr>
            <w:r>
              <w:rPr>
                <w:i/>
                <w:iCs/>
              </w:rPr>
              <w:t>1.290,10</w:t>
            </w:r>
          </w:p>
          <w:p w:rsidR="002D14D5" w:rsidRDefault="002D14D5" w:rsidP="006241F4">
            <w:pPr>
              <w:jc w:val="right"/>
              <w:rPr>
                <w:i/>
                <w:iCs/>
              </w:rPr>
            </w:pPr>
            <w:r>
              <w:rPr>
                <w:i/>
                <w:iCs/>
              </w:rPr>
              <w:t>1.575,00</w:t>
            </w:r>
          </w:p>
          <w:p w:rsidR="002D14D5" w:rsidRDefault="002D14D5" w:rsidP="006241F4">
            <w:pPr>
              <w:jc w:val="right"/>
              <w:rPr>
                <w:i/>
                <w:iCs/>
              </w:rPr>
            </w:pPr>
            <w:r>
              <w:rPr>
                <w:i/>
                <w:iCs/>
              </w:rPr>
              <w:t>4.082,70</w:t>
            </w:r>
          </w:p>
          <w:p w:rsidR="002D14D5" w:rsidRDefault="002D14D5" w:rsidP="006241F4">
            <w:pPr>
              <w:jc w:val="right"/>
              <w:rPr>
                <w:i/>
                <w:iCs/>
              </w:rPr>
            </w:pPr>
            <w:r>
              <w:rPr>
                <w:i/>
                <w:iCs/>
              </w:rPr>
              <w:t>1.000,00</w:t>
            </w:r>
          </w:p>
          <w:p w:rsidR="002D14D5" w:rsidRDefault="002D14D5" w:rsidP="006241F4">
            <w:pPr>
              <w:jc w:val="right"/>
              <w:rPr>
                <w:i/>
                <w:iCs/>
              </w:rPr>
            </w:pPr>
            <w:r>
              <w:rPr>
                <w:i/>
                <w:iCs/>
              </w:rPr>
              <w:t>3.907,65</w:t>
            </w:r>
          </w:p>
          <w:p w:rsidR="002D14D5" w:rsidRDefault="002D14D5" w:rsidP="006241F4">
            <w:pPr>
              <w:jc w:val="right"/>
              <w:rPr>
                <w:i/>
                <w:iCs/>
              </w:rPr>
            </w:pPr>
            <w:r>
              <w:rPr>
                <w:i/>
                <w:iCs/>
              </w:rPr>
              <w:t>1,700,00</w:t>
            </w:r>
          </w:p>
          <w:p w:rsidR="002D14D5" w:rsidRDefault="002D14D5" w:rsidP="006241F4">
            <w:pPr>
              <w:jc w:val="right"/>
              <w:rPr>
                <w:i/>
                <w:iCs/>
              </w:rPr>
            </w:pPr>
            <w:r>
              <w:rPr>
                <w:i/>
                <w:iCs/>
              </w:rPr>
              <w:t>4.800,00</w:t>
            </w:r>
          </w:p>
          <w:p w:rsidR="002D14D5" w:rsidRDefault="002D14D5" w:rsidP="006241F4">
            <w:pPr>
              <w:jc w:val="right"/>
              <w:rPr>
                <w:i/>
                <w:iCs/>
              </w:rPr>
            </w:pPr>
            <w:r>
              <w:rPr>
                <w:i/>
                <w:iCs/>
              </w:rPr>
              <w:t>1.800,00</w:t>
            </w:r>
          </w:p>
          <w:p w:rsidR="002D14D5" w:rsidRDefault="002D14D5" w:rsidP="006241F4">
            <w:pPr>
              <w:jc w:val="right"/>
              <w:rPr>
                <w:i/>
                <w:iCs/>
              </w:rPr>
            </w:pPr>
            <w:r>
              <w:rPr>
                <w:i/>
                <w:iCs/>
              </w:rPr>
              <w:t>3.800,00</w:t>
            </w:r>
          </w:p>
          <w:p w:rsidR="002D14D5" w:rsidRDefault="002D14D5" w:rsidP="006241F4">
            <w:pPr>
              <w:jc w:val="right"/>
              <w:rPr>
                <w:i/>
                <w:iCs/>
              </w:rPr>
            </w:pPr>
            <w:r>
              <w:rPr>
                <w:i/>
                <w:iCs/>
              </w:rPr>
              <w:t>1.463,02</w:t>
            </w:r>
          </w:p>
          <w:p w:rsidR="002D14D5" w:rsidRDefault="002D14D5" w:rsidP="006241F4">
            <w:pPr>
              <w:jc w:val="right"/>
              <w:rPr>
                <w:i/>
                <w:iCs/>
              </w:rPr>
            </w:pPr>
            <w:r>
              <w:rPr>
                <w:i/>
                <w:iCs/>
              </w:rPr>
              <w:t>743,12</w:t>
            </w:r>
          </w:p>
          <w:p w:rsidR="00C23F47" w:rsidRDefault="00C23F47" w:rsidP="006241F4">
            <w:pPr>
              <w:jc w:val="right"/>
              <w:rPr>
                <w:i/>
                <w:iCs/>
              </w:rPr>
            </w:pPr>
            <w:r>
              <w:rPr>
                <w:i/>
                <w:iCs/>
              </w:rPr>
              <w:t>836,01</w:t>
            </w:r>
          </w:p>
          <w:p w:rsidR="00C23F47" w:rsidRDefault="00C23F47" w:rsidP="006241F4">
            <w:pPr>
              <w:jc w:val="right"/>
              <w:rPr>
                <w:i/>
                <w:iCs/>
              </w:rPr>
            </w:pPr>
            <w:r>
              <w:rPr>
                <w:i/>
                <w:iCs/>
              </w:rPr>
              <w:t>696,68</w:t>
            </w:r>
          </w:p>
          <w:p w:rsidR="00C23F47" w:rsidRDefault="00C23F47" w:rsidP="006241F4">
            <w:pPr>
              <w:jc w:val="right"/>
              <w:rPr>
                <w:i/>
                <w:iCs/>
              </w:rPr>
            </w:pPr>
            <w:r>
              <w:rPr>
                <w:i/>
                <w:iCs/>
              </w:rPr>
              <w:t>2.415,40</w:t>
            </w:r>
          </w:p>
          <w:p w:rsidR="00C23F47" w:rsidRDefault="00C23F47" w:rsidP="006241F4">
            <w:pPr>
              <w:jc w:val="right"/>
              <w:rPr>
                <w:i/>
                <w:iCs/>
              </w:rPr>
            </w:pPr>
            <w:r>
              <w:rPr>
                <w:i/>
                <w:iCs/>
              </w:rPr>
              <w:t>11.556,00</w:t>
            </w:r>
          </w:p>
          <w:p w:rsidR="00C23F47" w:rsidRPr="00841B2E" w:rsidRDefault="00C23F47" w:rsidP="006241F4">
            <w:pPr>
              <w:jc w:val="right"/>
              <w:rPr>
                <w:i/>
                <w:iCs/>
              </w:rPr>
            </w:pPr>
            <w:r>
              <w:rPr>
                <w:i/>
                <w:iCs/>
              </w:rPr>
              <w:t>1.000,09</w:t>
            </w:r>
          </w:p>
        </w:tc>
      </w:tr>
    </w:tbl>
    <w:p w:rsidR="00BC5FAA" w:rsidRPr="00841B2E" w:rsidRDefault="00BC5FAA" w:rsidP="00BC5FAA">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6"/>
        <w:gridCol w:w="720"/>
        <w:gridCol w:w="480"/>
        <w:gridCol w:w="6000"/>
        <w:gridCol w:w="1560"/>
        <w:gridCol w:w="41"/>
        <w:gridCol w:w="1485"/>
      </w:tblGrid>
      <w:tr w:rsidR="00FF2164" w:rsidRPr="00841B2E" w:rsidTr="00A7211E">
        <w:tc>
          <w:tcPr>
            <w:tcW w:w="468"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A7211E" w:rsidP="005369EA">
            <w:pPr>
              <w:jc w:val="both"/>
              <w:rPr>
                <w:b/>
                <w:i/>
                <w:iCs/>
              </w:rPr>
            </w:pPr>
            <w:r w:rsidRPr="00841B2E">
              <w:rPr>
                <w:b/>
                <w:i/>
                <w:iCs/>
              </w:rPr>
              <w:t>P03</w:t>
            </w:r>
          </w:p>
        </w:tc>
        <w:tc>
          <w:tcPr>
            <w:tcW w:w="480"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r w:rsidRPr="00841B2E">
              <w:rPr>
                <w:b/>
                <w:i/>
                <w:iCs/>
              </w:rPr>
              <w:t>Progetti per "Certificazioni e corsi professionali":</w:t>
            </w:r>
          </w:p>
        </w:tc>
        <w:tc>
          <w:tcPr>
            <w:tcW w:w="1526"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8B05D1" w:rsidP="005369EA">
            <w:pPr>
              <w:jc w:val="right"/>
              <w:rPr>
                <w:b/>
                <w:i/>
                <w:iCs/>
              </w:rPr>
            </w:pPr>
            <w:r w:rsidRPr="00841B2E">
              <w:rPr>
                <w:b/>
                <w:i/>
                <w:iCs/>
              </w:rPr>
              <w:t>0,00</w:t>
            </w:r>
          </w:p>
        </w:tc>
      </w:tr>
      <w:tr w:rsidR="006241F4" w:rsidRPr="00841B2E" w:rsidTr="00A7211E">
        <w:trPr>
          <w:gridAfter w:val="2"/>
          <w:wAfter w:w="1526" w:type="dxa"/>
        </w:trPr>
        <w:tc>
          <w:tcPr>
            <w:tcW w:w="468"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841B2E"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30521B">
            <w:pPr>
              <w:jc w:val="both"/>
              <w:rPr>
                <w:i/>
                <w:i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6241F4">
            <w:pPr>
              <w:jc w:val="right"/>
              <w:rPr>
                <w:i/>
                <w:iCs/>
              </w:rPr>
            </w:pPr>
          </w:p>
        </w:tc>
      </w:tr>
      <w:tr w:rsidR="00FF2164" w:rsidRPr="00841B2E" w:rsidTr="00A7211E">
        <w:tc>
          <w:tcPr>
            <w:tcW w:w="468"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A7211E" w:rsidP="005369EA">
            <w:pPr>
              <w:jc w:val="both"/>
              <w:rPr>
                <w:b/>
                <w:i/>
                <w:iCs/>
              </w:rPr>
            </w:pPr>
            <w:r w:rsidRPr="00841B2E">
              <w:rPr>
                <w:b/>
                <w:i/>
                <w:iCs/>
              </w:rPr>
              <w:t>P04</w:t>
            </w:r>
          </w:p>
        </w:tc>
        <w:tc>
          <w:tcPr>
            <w:tcW w:w="480"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r w:rsidRPr="00841B2E">
              <w:rPr>
                <w:b/>
                <w:i/>
                <w:iCs/>
              </w:rPr>
              <w:t>Progetti per "Formazione / aggiornamento del personale":</w:t>
            </w:r>
          </w:p>
        </w:tc>
        <w:tc>
          <w:tcPr>
            <w:tcW w:w="1526"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8B05D1" w:rsidP="005369EA">
            <w:pPr>
              <w:jc w:val="right"/>
              <w:rPr>
                <w:b/>
                <w:i/>
                <w:iCs/>
              </w:rPr>
            </w:pPr>
            <w:r w:rsidRPr="00841B2E">
              <w:rPr>
                <w:b/>
                <w:i/>
                <w:iCs/>
              </w:rPr>
              <w:t>0,00</w:t>
            </w:r>
          </w:p>
        </w:tc>
      </w:tr>
      <w:tr w:rsidR="006241F4" w:rsidRPr="00841B2E" w:rsidTr="00A7211E">
        <w:trPr>
          <w:gridAfter w:val="2"/>
          <w:wAfter w:w="1526" w:type="dxa"/>
        </w:trPr>
        <w:tc>
          <w:tcPr>
            <w:tcW w:w="468"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841B2E"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30521B">
            <w:pPr>
              <w:jc w:val="both"/>
              <w:rPr>
                <w:i/>
                <w:i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6241F4" w:rsidP="006241F4">
            <w:pPr>
              <w:jc w:val="right"/>
              <w:rPr>
                <w:i/>
                <w:iCs/>
              </w:rPr>
            </w:pPr>
          </w:p>
        </w:tc>
      </w:tr>
      <w:tr w:rsidR="00FF2164" w:rsidRPr="00841B2E" w:rsidTr="00A7211E">
        <w:tc>
          <w:tcPr>
            <w:tcW w:w="468"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A7211E" w:rsidP="005369EA">
            <w:pPr>
              <w:jc w:val="both"/>
              <w:rPr>
                <w:b/>
                <w:i/>
                <w:iCs/>
              </w:rPr>
            </w:pPr>
            <w:r w:rsidRPr="00841B2E">
              <w:rPr>
                <w:b/>
                <w:i/>
                <w:iCs/>
              </w:rPr>
              <w:t>P0</w:t>
            </w:r>
            <w:r w:rsidR="00F23DF3" w:rsidRPr="00841B2E">
              <w:rPr>
                <w:b/>
                <w:i/>
                <w:iCs/>
              </w:rPr>
              <w:t>5</w:t>
            </w:r>
          </w:p>
        </w:tc>
        <w:tc>
          <w:tcPr>
            <w:tcW w:w="480" w:type="dxa"/>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p>
        </w:tc>
        <w:tc>
          <w:tcPr>
            <w:tcW w:w="7560"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FF2164" w:rsidP="005369EA">
            <w:pPr>
              <w:jc w:val="both"/>
              <w:rPr>
                <w:b/>
                <w:i/>
                <w:iCs/>
              </w:rPr>
            </w:pPr>
            <w:r w:rsidRPr="00841B2E">
              <w:rPr>
                <w:b/>
                <w:i/>
                <w:iCs/>
              </w:rPr>
              <w:t>Progetti per "Gare e concorsi":</w:t>
            </w:r>
          </w:p>
        </w:tc>
        <w:tc>
          <w:tcPr>
            <w:tcW w:w="1526" w:type="dxa"/>
            <w:gridSpan w:val="2"/>
            <w:tcBorders>
              <w:top w:val="single" w:sz="4" w:space="0" w:color="auto"/>
              <w:left w:val="single" w:sz="4" w:space="0" w:color="auto"/>
              <w:bottom w:val="single" w:sz="4" w:space="0" w:color="auto"/>
              <w:right w:val="single" w:sz="4" w:space="0" w:color="auto"/>
            </w:tcBorders>
            <w:shd w:val="clear" w:color="auto" w:fill="00FF00"/>
          </w:tcPr>
          <w:p w:rsidR="00FF2164" w:rsidRPr="00841B2E" w:rsidRDefault="00A464D5" w:rsidP="005369EA">
            <w:pPr>
              <w:jc w:val="right"/>
              <w:rPr>
                <w:b/>
                <w:i/>
                <w:iCs/>
              </w:rPr>
            </w:pPr>
            <w:r w:rsidRPr="00841B2E">
              <w:rPr>
                <w:b/>
                <w:i/>
                <w:iCs/>
              </w:rPr>
              <w:t>2.470,85</w:t>
            </w:r>
          </w:p>
        </w:tc>
      </w:tr>
      <w:tr w:rsidR="006241F4" w:rsidRPr="00841B2E" w:rsidTr="00A7211E">
        <w:trPr>
          <w:gridAfter w:val="2"/>
          <w:wAfter w:w="1526" w:type="dxa"/>
        </w:trPr>
        <w:tc>
          <w:tcPr>
            <w:tcW w:w="468"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5369EA"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5369EA"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Default="006241F4" w:rsidP="006241F4">
            <w:pPr>
              <w:jc w:val="both"/>
              <w:rPr>
                <w:i/>
                <w:iCs/>
              </w:rPr>
            </w:pPr>
            <w:r w:rsidRPr="005369EA">
              <w:rPr>
                <w:i/>
                <w:iCs/>
              </w:rPr>
              <w:t>1</w:t>
            </w:r>
          </w:p>
          <w:p w:rsidR="00841B2E" w:rsidRDefault="00841B2E" w:rsidP="006241F4">
            <w:pPr>
              <w:jc w:val="both"/>
              <w:rPr>
                <w:i/>
                <w:iCs/>
              </w:rPr>
            </w:pPr>
            <w:r>
              <w:rPr>
                <w:i/>
                <w:iCs/>
              </w:rPr>
              <w:t>2</w:t>
            </w:r>
          </w:p>
          <w:p w:rsidR="00841B2E" w:rsidRPr="005369EA" w:rsidRDefault="00841B2E" w:rsidP="006241F4">
            <w:pPr>
              <w:jc w:val="both"/>
              <w:rPr>
                <w:i/>
                <w:iCs/>
              </w:rPr>
            </w:pPr>
            <w:r>
              <w:rPr>
                <w:i/>
                <w:iCs/>
              </w:rPr>
              <w:t>3</w:t>
            </w: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07554" w:rsidRPr="00841B2E" w:rsidRDefault="00F23DF3" w:rsidP="00607554">
            <w:pPr>
              <w:jc w:val="both"/>
              <w:rPr>
                <w:i/>
                <w:iCs/>
              </w:rPr>
            </w:pPr>
            <w:r w:rsidRPr="00841B2E">
              <w:rPr>
                <w:i/>
                <w:iCs/>
              </w:rPr>
              <w:t>“Giochi matematici</w:t>
            </w:r>
            <w:r w:rsidR="00607554" w:rsidRPr="00841B2E">
              <w:rPr>
                <w:i/>
                <w:iCs/>
              </w:rPr>
              <w:t>”</w:t>
            </w:r>
          </w:p>
          <w:p w:rsidR="00F23DF3" w:rsidRPr="00841B2E" w:rsidRDefault="00F23DF3" w:rsidP="00607554">
            <w:pPr>
              <w:jc w:val="both"/>
              <w:rPr>
                <w:i/>
                <w:iCs/>
              </w:rPr>
            </w:pPr>
            <w:r w:rsidRPr="00841B2E">
              <w:rPr>
                <w:i/>
                <w:iCs/>
              </w:rPr>
              <w:t>“Olimpiadi di grammatica”</w:t>
            </w:r>
          </w:p>
          <w:p w:rsidR="00F23DF3" w:rsidRPr="00841B2E" w:rsidRDefault="00F23DF3" w:rsidP="00607554">
            <w:pPr>
              <w:jc w:val="both"/>
              <w:rPr>
                <w:i/>
                <w:iCs/>
              </w:rPr>
            </w:pPr>
            <w:r w:rsidRPr="00841B2E">
              <w:rPr>
                <w:i/>
                <w:iCs/>
              </w:rPr>
              <w:t xml:space="preserve"> “Torneo di lettura”</w:t>
            </w:r>
          </w:p>
          <w:p w:rsidR="00607554" w:rsidRPr="00841B2E" w:rsidRDefault="00607554" w:rsidP="00607554">
            <w:pPr>
              <w:jc w:val="both"/>
              <w:rPr>
                <w:i/>
                <w:iCs/>
              </w:rPr>
            </w:pPr>
            <w:r w:rsidRPr="00841B2E">
              <w:rPr>
                <w:i/>
                <w:iCs/>
              </w:rPr>
              <w:t>L’importo stanziato, proveniente da</w:t>
            </w:r>
            <w:r w:rsidR="00F23DF3" w:rsidRPr="00841B2E">
              <w:rPr>
                <w:i/>
                <w:iCs/>
              </w:rPr>
              <w:t xml:space="preserve"> Legge diritto allo studio/Comuni e dai Genitori</w:t>
            </w:r>
            <w:r w:rsidRPr="00841B2E">
              <w:rPr>
                <w:i/>
                <w:iCs/>
              </w:rPr>
              <w:t>:</w:t>
            </w:r>
          </w:p>
          <w:p w:rsidR="006241F4" w:rsidRPr="00841B2E" w:rsidRDefault="00607554" w:rsidP="00607554">
            <w:pPr>
              <w:jc w:val="both"/>
              <w:rPr>
                <w:i/>
                <w:iCs/>
              </w:rPr>
            </w:pPr>
            <w:r w:rsidRPr="00841B2E">
              <w:rPr>
                <w:i/>
                <w:iCs/>
              </w:rPr>
              <w:t>sarà utilizzato per</w:t>
            </w:r>
            <w:r w:rsidR="00F23DF3" w:rsidRPr="00841B2E">
              <w:rPr>
                <w:i/>
                <w:iCs/>
              </w:rPr>
              <w:t xml:space="preserve"> retribuire i docenti interni e gli esperti esterni.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241F4" w:rsidRPr="00841B2E" w:rsidRDefault="00F23DF3" w:rsidP="006241F4">
            <w:pPr>
              <w:jc w:val="right"/>
              <w:rPr>
                <w:i/>
                <w:iCs/>
              </w:rPr>
            </w:pPr>
            <w:r w:rsidRPr="00841B2E">
              <w:rPr>
                <w:i/>
                <w:iCs/>
              </w:rPr>
              <w:t>424,85</w:t>
            </w:r>
          </w:p>
          <w:p w:rsidR="00F23DF3" w:rsidRPr="00841B2E" w:rsidRDefault="00F23DF3" w:rsidP="006241F4">
            <w:pPr>
              <w:jc w:val="right"/>
              <w:rPr>
                <w:i/>
                <w:iCs/>
              </w:rPr>
            </w:pPr>
            <w:r w:rsidRPr="00841B2E">
              <w:rPr>
                <w:i/>
                <w:iCs/>
              </w:rPr>
              <w:t>1.393,50</w:t>
            </w:r>
          </w:p>
          <w:p w:rsidR="00F23DF3" w:rsidRPr="00841B2E" w:rsidRDefault="00F23DF3" w:rsidP="006241F4">
            <w:pPr>
              <w:jc w:val="right"/>
              <w:rPr>
                <w:i/>
                <w:iCs/>
              </w:rPr>
            </w:pPr>
            <w:r w:rsidRPr="00841B2E">
              <w:rPr>
                <w:i/>
                <w:iCs/>
              </w:rPr>
              <w:t>652,50</w:t>
            </w:r>
          </w:p>
        </w:tc>
      </w:tr>
      <w:tr w:rsidR="00FF2164" w:rsidRPr="00BD4716" w:rsidTr="00E151D9">
        <w:tblPrEx>
          <w:shd w:val="clear" w:color="auto" w:fill="C4BC96"/>
        </w:tblPrEx>
        <w:tc>
          <w:tcPr>
            <w:tcW w:w="452" w:type="dxa"/>
            <w:tcBorders>
              <w:right w:val="single" w:sz="4" w:space="0" w:color="auto"/>
            </w:tcBorders>
            <w:shd w:val="clear" w:color="auto" w:fill="C4BC96"/>
          </w:tcPr>
          <w:p w:rsidR="00FF2164" w:rsidRPr="00BD4716" w:rsidRDefault="009E1C76" w:rsidP="00141E8D">
            <w:pPr>
              <w:jc w:val="both"/>
              <w:rPr>
                <w:b/>
                <w:i/>
                <w:iCs/>
              </w:rPr>
            </w:pPr>
            <w:r>
              <w:br w:type="page"/>
            </w:r>
            <w:r w:rsidR="00FF2164" w:rsidRPr="00BD4716">
              <w:rPr>
                <w:b/>
                <w:i/>
                <w:iCs/>
              </w:rPr>
              <w:t>G</w:t>
            </w:r>
          </w:p>
        </w:tc>
        <w:tc>
          <w:tcPr>
            <w:tcW w:w="736" w:type="dxa"/>
            <w:gridSpan w:val="2"/>
            <w:tcBorders>
              <w:top w:val="single" w:sz="4" w:space="0" w:color="auto"/>
              <w:left w:val="single" w:sz="4" w:space="0" w:color="auto"/>
              <w:bottom w:val="single" w:sz="4" w:space="0" w:color="auto"/>
              <w:right w:val="nil"/>
            </w:tcBorders>
            <w:shd w:val="clear" w:color="auto" w:fill="C4BC96"/>
          </w:tcPr>
          <w:p w:rsidR="00FF2164" w:rsidRPr="00BD4716" w:rsidRDefault="00FF2164" w:rsidP="00141E8D">
            <w:pPr>
              <w:jc w:val="both"/>
              <w:rPr>
                <w:b/>
                <w:i/>
                <w:iCs/>
              </w:rPr>
            </w:pPr>
          </w:p>
        </w:tc>
        <w:tc>
          <w:tcPr>
            <w:tcW w:w="480" w:type="dxa"/>
            <w:tcBorders>
              <w:top w:val="single" w:sz="4" w:space="0" w:color="auto"/>
              <w:left w:val="nil"/>
              <w:bottom w:val="single" w:sz="4" w:space="0" w:color="auto"/>
              <w:right w:val="nil"/>
            </w:tcBorders>
            <w:shd w:val="clear" w:color="auto" w:fill="C4BC96"/>
          </w:tcPr>
          <w:p w:rsidR="00FF2164" w:rsidRPr="00BD4716" w:rsidRDefault="00FF2164" w:rsidP="00141E8D">
            <w:pPr>
              <w:jc w:val="both"/>
              <w:rPr>
                <w:b/>
                <w:i/>
                <w:iCs/>
              </w:rPr>
            </w:pPr>
          </w:p>
        </w:tc>
        <w:tc>
          <w:tcPr>
            <w:tcW w:w="7601" w:type="dxa"/>
            <w:gridSpan w:val="3"/>
            <w:tcBorders>
              <w:top w:val="single" w:sz="4" w:space="0" w:color="auto"/>
              <w:left w:val="nil"/>
              <w:bottom w:val="single" w:sz="4" w:space="0" w:color="auto"/>
              <w:right w:val="single" w:sz="4" w:space="0" w:color="auto"/>
            </w:tcBorders>
            <w:shd w:val="clear" w:color="auto" w:fill="C4BC96"/>
          </w:tcPr>
          <w:p w:rsidR="00FF2164" w:rsidRPr="00BD4716" w:rsidRDefault="00FF2164" w:rsidP="00141E8D">
            <w:pPr>
              <w:jc w:val="both"/>
              <w:rPr>
                <w:b/>
                <w:i/>
                <w:iCs/>
              </w:rPr>
            </w:pPr>
            <w:r w:rsidRPr="00BD4716">
              <w:rPr>
                <w:b/>
                <w:i/>
                <w:iCs/>
              </w:rPr>
              <w:t>GESTIONE ECONOMICHE</w:t>
            </w:r>
          </w:p>
        </w:tc>
        <w:tc>
          <w:tcPr>
            <w:tcW w:w="1485"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7A5F89" w:rsidP="00141E8D">
            <w:pPr>
              <w:jc w:val="right"/>
              <w:rPr>
                <w:b/>
                <w:i/>
                <w:iCs/>
              </w:rPr>
            </w:pPr>
            <w:r w:rsidRPr="00BD4716">
              <w:rPr>
                <w:b/>
                <w:i/>
                <w:iCs/>
              </w:rPr>
              <w:t>0,00</w:t>
            </w:r>
          </w:p>
        </w:tc>
      </w:tr>
    </w:tbl>
    <w:p w:rsidR="00DA68E6" w:rsidRPr="00BD4716" w:rsidRDefault="00DA68E6" w:rsidP="00DA68E6">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720"/>
        <w:gridCol w:w="480"/>
        <w:gridCol w:w="6000"/>
        <w:gridCol w:w="1608"/>
        <w:gridCol w:w="1478"/>
      </w:tblGrid>
      <w:tr w:rsidR="00FF2164" w:rsidRPr="00BD4716" w:rsidTr="00E151D9">
        <w:tc>
          <w:tcPr>
            <w:tcW w:w="468"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A7211E" w:rsidP="00141E8D">
            <w:pPr>
              <w:jc w:val="both"/>
              <w:rPr>
                <w:b/>
                <w:i/>
                <w:iCs/>
              </w:rPr>
            </w:pPr>
            <w:r w:rsidRPr="00BD4716">
              <w:rPr>
                <w:b/>
                <w:i/>
                <w:iCs/>
              </w:rPr>
              <w:t>G01</w:t>
            </w:r>
          </w:p>
        </w:tc>
        <w:tc>
          <w:tcPr>
            <w:tcW w:w="480"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r w:rsidRPr="00BD4716">
              <w:rPr>
                <w:b/>
                <w:i/>
                <w:iCs/>
              </w:rPr>
              <w:t>Azienda agraria:</w:t>
            </w:r>
          </w:p>
        </w:tc>
        <w:tc>
          <w:tcPr>
            <w:tcW w:w="1478"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8B05D1" w:rsidP="00141E8D">
            <w:pPr>
              <w:jc w:val="right"/>
              <w:rPr>
                <w:b/>
                <w:i/>
                <w:iCs/>
              </w:rPr>
            </w:pPr>
            <w:r w:rsidRPr="00BD4716">
              <w:rPr>
                <w:b/>
                <w:i/>
                <w:iCs/>
              </w:rPr>
              <w:t>0,00</w:t>
            </w:r>
          </w:p>
        </w:tc>
      </w:tr>
      <w:tr w:rsidR="006241F4" w:rsidRPr="00BD4716" w:rsidTr="00E151D9">
        <w:trPr>
          <w:gridAfter w:val="1"/>
          <w:wAfter w:w="1478"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BD4716"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1555DE" w:rsidRPr="00BD4716" w:rsidRDefault="001555DE" w:rsidP="001555DE">
            <w:pPr>
              <w:jc w:val="both"/>
              <w:rPr>
                <w:i/>
                <w:iCs/>
              </w:rPr>
            </w:pPr>
          </w:p>
          <w:p w:rsidR="006241F4" w:rsidRPr="00BD4716" w:rsidRDefault="006241F4" w:rsidP="00607554">
            <w:pPr>
              <w:jc w:val="both"/>
              <w:rPr>
                <w:i/>
                <w:iCs/>
              </w:rPr>
            </w:pPr>
          </w:p>
        </w:tc>
        <w:tc>
          <w:tcPr>
            <w:tcW w:w="1608"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right"/>
              <w:rPr>
                <w:i/>
                <w:iCs/>
              </w:rPr>
            </w:pPr>
            <w:r w:rsidRPr="00BD4716">
              <w:rPr>
                <w:i/>
                <w:iCs/>
              </w:rPr>
              <w:t>0,00</w:t>
            </w:r>
          </w:p>
        </w:tc>
      </w:tr>
    </w:tbl>
    <w:p w:rsidR="00DA68E6" w:rsidRPr="00BD4716" w:rsidRDefault="00DA68E6" w:rsidP="00DA68E6">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720"/>
        <w:gridCol w:w="480"/>
        <w:gridCol w:w="6000"/>
        <w:gridCol w:w="1602"/>
        <w:gridCol w:w="1484"/>
      </w:tblGrid>
      <w:tr w:rsidR="00FF2164" w:rsidRPr="00BD4716" w:rsidTr="00E151D9">
        <w:tc>
          <w:tcPr>
            <w:tcW w:w="468"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A7211E" w:rsidP="00141E8D">
            <w:pPr>
              <w:jc w:val="both"/>
              <w:rPr>
                <w:b/>
                <w:i/>
                <w:iCs/>
              </w:rPr>
            </w:pPr>
            <w:r w:rsidRPr="00BD4716">
              <w:rPr>
                <w:b/>
                <w:i/>
                <w:iCs/>
              </w:rPr>
              <w:t>G02</w:t>
            </w:r>
          </w:p>
        </w:tc>
        <w:tc>
          <w:tcPr>
            <w:tcW w:w="480"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p>
        </w:tc>
        <w:tc>
          <w:tcPr>
            <w:tcW w:w="7602" w:type="dxa"/>
            <w:gridSpan w:val="2"/>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r w:rsidRPr="00BD4716">
              <w:rPr>
                <w:b/>
                <w:i/>
                <w:iCs/>
              </w:rPr>
              <w:t>Azienda speciale:</w:t>
            </w:r>
          </w:p>
        </w:tc>
        <w:tc>
          <w:tcPr>
            <w:tcW w:w="1484"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8B05D1" w:rsidP="00141E8D">
            <w:pPr>
              <w:jc w:val="right"/>
              <w:rPr>
                <w:b/>
                <w:i/>
                <w:iCs/>
              </w:rPr>
            </w:pPr>
            <w:r w:rsidRPr="00BD4716">
              <w:rPr>
                <w:b/>
                <w:i/>
                <w:iCs/>
              </w:rPr>
              <w:t>0,00</w:t>
            </w:r>
          </w:p>
        </w:tc>
      </w:tr>
      <w:tr w:rsidR="006241F4" w:rsidRPr="00BD4716" w:rsidTr="00A7211E">
        <w:trPr>
          <w:gridAfter w:val="1"/>
          <w:wAfter w:w="1484"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BD4716"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07554">
            <w:pPr>
              <w:jc w:val="both"/>
              <w:rPr>
                <w:i/>
                <w:iCs/>
              </w:rPr>
            </w:pPr>
          </w:p>
        </w:tc>
        <w:tc>
          <w:tcPr>
            <w:tcW w:w="1602"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right"/>
              <w:rPr>
                <w:i/>
                <w:iCs/>
              </w:rPr>
            </w:pPr>
            <w:r w:rsidRPr="00BD4716">
              <w:rPr>
                <w:i/>
                <w:iCs/>
              </w:rPr>
              <w:t>0,00</w:t>
            </w:r>
          </w:p>
        </w:tc>
      </w:tr>
    </w:tbl>
    <w:p w:rsidR="00DA68E6" w:rsidRPr="00BD4716" w:rsidRDefault="00DA68E6" w:rsidP="00DA68E6">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720"/>
        <w:gridCol w:w="480"/>
        <w:gridCol w:w="6000"/>
        <w:gridCol w:w="1602"/>
        <w:gridCol w:w="1484"/>
      </w:tblGrid>
      <w:tr w:rsidR="00FF2164" w:rsidRPr="00BD4716" w:rsidTr="00E151D9">
        <w:tc>
          <w:tcPr>
            <w:tcW w:w="468"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A7211E" w:rsidP="00141E8D">
            <w:pPr>
              <w:jc w:val="both"/>
              <w:rPr>
                <w:b/>
                <w:i/>
                <w:iCs/>
              </w:rPr>
            </w:pPr>
            <w:r w:rsidRPr="00BD4716">
              <w:rPr>
                <w:b/>
                <w:i/>
                <w:iCs/>
              </w:rPr>
              <w:t>G03</w:t>
            </w:r>
          </w:p>
        </w:tc>
        <w:tc>
          <w:tcPr>
            <w:tcW w:w="480"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p>
        </w:tc>
        <w:tc>
          <w:tcPr>
            <w:tcW w:w="7602" w:type="dxa"/>
            <w:gridSpan w:val="2"/>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r w:rsidRPr="00BD4716">
              <w:rPr>
                <w:b/>
                <w:i/>
                <w:iCs/>
              </w:rPr>
              <w:t>Attività per conto terzi:</w:t>
            </w:r>
          </w:p>
        </w:tc>
        <w:tc>
          <w:tcPr>
            <w:tcW w:w="1484"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8B05D1" w:rsidP="00141E8D">
            <w:pPr>
              <w:jc w:val="right"/>
              <w:rPr>
                <w:b/>
                <w:i/>
                <w:iCs/>
              </w:rPr>
            </w:pPr>
            <w:r w:rsidRPr="00BD4716">
              <w:rPr>
                <w:b/>
                <w:i/>
                <w:iCs/>
              </w:rPr>
              <w:t>0,00</w:t>
            </w:r>
          </w:p>
        </w:tc>
      </w:tr>
      <w:tr w:rsidR="006241F4" w:rsidRPr="00BD4716" w:rsidTr="00A7211E">
        <w:trPr>
          <w:gridAfter w:val="1"/>
          <w:wAfter w:w="1484"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BD4716"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07554">
            <w:pPr>
              <w:jc w:val="both"/>
              <w:rPr>
                <w:i/>
                <w:iCs/>
              </w:rPr>
            </w:pPr>
          </w:p>
        </w:tc>
        <w:tc>
          <w:tcPr>
            <w:tcW w:w="1602"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right"/>
              <w:rPr>
                <w:i/>
                <w:iCs/>
              </w:rPr>
            </w:pPr>
            <w:r w:rsidRPr="00BD4716">
              <w:rPr>
                <w:i/>
                <w:iCs/>
              </w:rPr>
              <w:t>0,00</w:t>
            </w:r>
          </w:p>
        </w:tc>
      </w:tr>
    </w:tbl>
    <w:p w:rsidR="00DA68E6" w:rsidRPr="00BD4716" w:rsidRDefault="00DA68E6" w:rsidP="00DA68E6">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720"/>
        <w:gridCol w:w="480"/>
        <w:gridCol w:w="6000"/>
        <w:gridCol w:w="1602"/>
        <w:gridCol w:w="1484"/>
      </w:tblGrid>
      <w:tr w:rsidR="00FF2164" w:rsidRPr="00BD4716" w:rsidTr="00E151D9">
        <w:tc>
          <w:tcPr>
            <w:tcW w:w="468"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A7211E" w:rsidP="00141E8D">
            <w:pPr>
              <w:jc w:val="both"/>
              <w:rPr>
                <w:b/>
                <w:i/>
                <w:iCs/>
              </w:rPr>
            </w:pPr>
            <w:r w:rsidRPr="00BD4716">
              <w:rPr>
                <w:b/>
                <w:i/>
                <w:iCs/>
              </w:rPr>
              <w:t>G04</w:t>
            </w:r>
          </w:p>
        </w:tc>
        <w:tc>
          <w:tcPr>
            <w:tcW w:w="480"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FF2164" w:rsidP="00141E8D">
            <w:pPr>
              <w:jc w:val="both"/>
              <w:rPr>
                <w:b/>
                <w:i/>
                <w:iCs/>
              </w:rPr>
            </w:pPr>
          </w:p>
        </w:tc>
        <w:tc>
          <w:tcPr>
            <w:tcW w:w="7602" w:type="dxa"/>
            <w:gridSpan w:val="2"/>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C72BC5" w:rsidP="00141E8D">
            <w:pPr>
              <w:jc w:val="both"/>
              <w:rPr>
                <w:b/>
                <w:i/>
                <w:iCs/>
              </w:rPr>
            </w:pPr>
            <w:r w:rsidRPr="00BD4716">
              <w:rPr>
                <w:b/>
                <w:i/>
                <w:iCs/>
              </w:rPr>
              <w:t>Attività convittuale</w:t>
            </w:r>
            <w:r w:rsidR="00FF2164" w:rsidRPr="00BD4716">
              <w:rPr>
                <w:b/>
                <w:i/>
                <w:iCs/>
              </w:rPr>
              <w:t>:</w:t>
            </w:r>
          </w:p>
        </w:tc>
        <w:tc>
          <w:tcPr>
            <w:tcW w:w="1484" w:type="dxa"/>
            <w:tcBorders>
              <w:top w:val="single" w:sz="4" w:space="0" w:color="auto"/>
              <w:left w:val="single" w:sz="4" w:space="0" w:color="auto"/>
              <w:bottom w:val="single" w:sz="4" w:space="0" w:color="auto"/>
              <w:right w:val="single" w:sz="4" w:space="0" w:color="auto"/>
            </w:tcBorders>
            <w:shd w:val="clear" w:color="auto" w:fill="C4BC96"/>
          </w:tcPr>
          <w:p w:rsidR="00FF2164" w:rsidRPr="00BD4716" w:rsidRDefault="008B05D1" w:rsidP="00141E8D">
            <w:pPr>
              <w:jc w:val="right"/>
              <w:rPr>
                <w:b/>
                <w:i/>
                <w:iCs/>
              </w:rPr>
            </w:pPr>
            <w:r w:rsidRPr="00BD4716">
              <w:rPr>
                <w:b/>
                <w:i/>
                <w:iCs/>
              </w:rPr>
              <w:t>0,00</w:t>
            </w:r>
          </w:p>
        </w:tc>
      </w:tr>
      <w:tr w:rsidR="006241F4" w:rsidRPr="00BD4716" w:rsidTr="00A7211E">
        <w:trPr>
          <w:gridAfter w:val="1"/>
          <w:wAfter w:w="1484" w:type="dxa"/>
        </w:trPr>
        <w:tc>
          <w:tcPr>
            <w:tcW w:w="468"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BD4716"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600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07554">
            <w:pPr>
              <w:jc w:val="both"/>
              <w:rPr>
                <w:i/>
                <w:iCs/>
              </w:rPr>
            </w:pPr>
          </w:p>
        </w:tc>
        <w:tc>
          <w:tcPr>
            <w:tcW w:w="1602"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right"/>
              <w:rPr>
                <w:i/>
                <w:iCs/>
              </w:rPr>
            </w:pPr>
            <w:r w:rsidRPr="00BD4716">
              <w:rPr>
                <w:i/>
                <w:iCs/>
              </w:rPr>
              <w:t>0,00</w:t>
            </w:r>
          </w:p>
        </w:tc>
      </w:tr>
    </w:tbl>
    <w:p w:rsidR="00036241" w:rsidRPr="00BD4716" w:rsidRDefault="00036241" w:rsidP="00C72BC5">
      <w:pPr>
        <w:jc w:val="center"/>
        <w:rPr>
          <w:i/>
          <w:iCs/>
        </w:rPr>
      </w:pPr>
    </w:p>
    <w:p w:rsidR="009E1C76" w:rsidRDefault="009E1C76" w:rsidP="00C72BC5">
      <w:pPr>
        <w:jc w:val="cente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451"/>
        <w:gridCol w:w="17"/>
        <w:gridCol w:w="720"/>
        <w:gridCol w:w="480"/>
        <w:gridCol w:w="6059"/>
        <w:gridCol w:w="1541"/>
        <w:gridCol w:w="1486"/>
      </w:tblGrid>
      <w:tr w:rsidR="00FF2164" w:rsidRPr="005369EA" w:rsidTr="0092413D">
        <w:tc>
          <w:tcPr>
            <w:tcW w:w="451" w:type="dxa"/>
            <w:tcBorders>
              <w:right w:val="single" w:sz="4" w:space="0" w:color="auto"/>
            </w:tcBorders>
            <w:shd w:val="clear" w:color="auto" w:fill="C0C0C0"/>
          </w:tcPr>
          <w:p w:rsidR="00FF2164" w:rsidRPr="005369EA" w:rsidRDefault="009E1C76" w:rsidP="00141E8D">
            <w:pPr>
              <w:jc w:val="both"/>
              <w:rPr>
                <w:b/>
                <w:i/>
                <w:iCs/>
              </w:rPr>
            </w:pPr>
            <w:r>
              <w:rPr>
                <w:i/>
                <w:iCs/>
              </w:rPr>
              <w:br w:type="page"/>
            </w:r>
            <w:r w:rsidR="00FF2164">
              <w:rPr>
                <w:b/>
                <w:i/>
                <w:iCs/>
              </w:rPr>
              <w:t>R</w:t>
            </w:r>
          </w:p>
        </w:tc>
        <w:tc>
          <w:tcPr>
            <w:tcW w:w="737" w:type="dxa"/>
            <w:gridSpan w:val="2"/>
            <w:tcBorders>
              <w:top w:val="single" w:sz="4" w:space="0" w:color="auto"/>
              <w:left w:val="single" w:sz="4" w:space="0" w:color="auto"/>
              <w:bottom w:val="single" w:sz="4" w:space="0" w:color="auto"/>
              <w:right w:val="nil"/>
            </w:tcBorders>
            <w:shd w:val="clear" w:color="auto" w:fill="C0C0C0"/>
          </w:tcPr>
          <w:p w:rsidR="00FF2164" w:rsidRPr="005369EA" w:rsidRDefault="00FF2164" w:rsidP="00141E8D">
            <w:pPr>
              <w:jc w:val="both"/>
              <w:rPr>
                <w:b/>
                <w:i/>
                <w:iCs/>
              </w:rPr>
            </w:pPr>
          </w:p>
        </w:tc>
        <w:tc>
          <w:tcPr>
            <w:tcW w:w="480" w:type="dxa"/>
            <w:tcBorders>
              <w:top w:val="single" w:sz="4" w:space="0" w:color="auto"/>
              <w:left w:val="nil"/>
              <w:bottom w:val="single" w:sz="4" w:space="0" w:color="auto"/>
              <w:right w:val="nil"/>
            </w:tcBorders>
            <w:shd w:val="clear" w:color="auto" w:fill="C0C0C0"/>
          </w:tcPr>
          <w:p w:rsidR="00FF2164" w:rsidRPr="005369EA" w:rsidRDefault="00FF2164" w:rsidP="00141E8D">
            <w:pPr>
              <w:jc w:val="both"/>
              <w:rPr>
                <w:b/>
                <w:i/>
                <w:iCs/>
              </w:rPr>
            </w:pPr>
          </w:p>
        </w:tc>
        <w:tc>
          <w:tcPr>
            <w:tcW w:w="7600" w:type="dxa"/>
            <w:gridSpan w:val="2"/>
            <w:tcBorders>
              <w:top w:val="single" w:sz="4" w:space="0" w:color="auto"/>
              <w:left w:val="nil"/>
              <w:bottom w:val="single" w:sz="4" w:space="0" w:color="auto"/>
              <w:right w:val="nil"/>
            </w:tcBorders>
            <w:shd w:val="clear" w:color="auto" w:fill="C0C0C0"/>
          </w:tcPr>
          <w:p w:rsidR="00FF2164" w:rsidRPr="005369EA" w:rsidRDefault="00FF2164" w:rsidP="00141E8D">
            <w:pPr>
              <w:jc w:val="both"/>
              <w:rPr>
                <w:b/>
                <w:i/>
                <w:iCs/>
              </w:rPr>
            </w:pPr>
            <w:r>
              <w:rPr>
                <w:b/>
                <w:i/>
                <w:iCs/>
              </w:rPr>
              <w:t>FONDO DI RISERVA</w:t>
            </w:r>
          </w:p>
        </w:tc>
        <w:tc>
          <w:tcPr>
            <w:tcW w:w="1486" w:type="dxa"/>
            <w:tcBorders>
              <w:top w:val="single" w:sz="4" w:space="0" w:color="auto"/>
              <w:left w:val="nil"/>
              <w:bottom w:val="single" w:sz="4" w:space="0" w:color="auto"/>
              <w:right w:val="single" w:sz="4" w:space="0" w:color="auto"/>
            </w:tcBorders>
            <w:shd w:val="clear" w:color="auto" w:fill="C0C0C0"/>
          </w:tcPr>
          <w:p w:rsidR="00FF2164" w:rsidRPr="005369EA" w:rsidRDefault="00FF2164" w:rsidP="00141E8D">
            <w:pPr>
              <w:jc w:val="right"/>
              <w:rPr>
                <w:b/>
                <w:i/>
                <w:iCs/>
              </w:rPr>
            </w:pPr>
          </w:p>
        </w:tc>
      </w:tr>
      <w:tr w:rsidR="00FF2164" w:rsidRPr="00BD4716" w:rsidTr="002D7D89">
        <w:tblPrEx>
          <w:shd w:val="clear" w:color="auto" w:fill="auto"/>
        </w:tblPrEx>
        <w:tc>
          <w:tcPr>
            <w:tcW w:w="468" w:type="dxa"/>
            <w:gridSpan w:val="2"/>
            <w:tcBorders>
              <w:top w:val="single" w:sz="4" w:space="0" w:color="auto"/>
              <w:left w:val="single" w:sz="4" w:space="0" w:color="auto"/>
              <w:bottom w:val="single" w:sz="4" w:space="0" w:color="auto"/>
              <w:right w:val="single" w:sz="4" w:space="0" w:color="auto"/>
            </w:tcBorders>
            <w:shd w:val="clear" w:color="auto" w:fill="00CCFF"/>
          </w:tcPr>
          <w:p w:rsidR="00FF2164" w:rsidRPr="00BD4716" w:rsidRDefault="00FF2164" w:rsidP="00141E8D">
            <w:pPr>
              <w:jc w:val="both"/>
              <w:rPr>
                <w:b/>
                <w:i/>
                <w:iCs/>
              </w:rPr>
            </w:pPr>
          </w:p>
        </w:tc>
        <w:tc>
          <w:tcPr>
            <w:tcW w:w="720" w:type="dxa"/>
            <w:tcBorders>
              <w:top w:val="single" w:sz="4" w:space="0" w:color="auto"/>
              <w:left w:val="single" w:sz="4" w:space="0" w:color="auto"/>
              <w:bottom w:val="single" w:sz="4" w:space="0" w:color="auto"/>
              <w:right w:val="single" w:sz="4" w:space="0" w:color="auto"/>
            </w:tcBorders>
            <w:shd w:val="clear" w:color="auto" w:fill="00CCFF"/>
          </w:tcPr>
          <w:p w:rsidR="00FF2164" w:rsidRPr="00BD4716" w:rsidRDefault="00A7211E" w:rsidP="00141E8D">
            <w:pPr>
              <w:jc w:val="both"/>
              <w:rPr>
                <w:b/>
                <w:i/>
                <w:iCs/>
              </w:rPr>
            </w:pPr>
            <w:r w:rsidRPr="00BD4716">
              <w:rPr>
                <w:b/>
                <w:i/>
                <w:iCs/>
              </w:rPr>
              <w:t>R98</w:t>
            </w:r>
          </w:p>
        </w:tc>
        <w:tc>
          <w:tcPr>
            <w:tcW w:w="480" w:type="dxa"/>
            <w:tcBorders>
              <w:top w:val="single" w:sz="4" w:space="0" w:color="auto"/>
              <w:left w:val="single" w:sz="4" w:space="0" w:color="auto"/>
              <w:bottom w:val="single" w:sz="4" w:space="0" w:color="auto"/>
              <w:right w:val="single" w:sz="4" w:space="0" w:color="auto"/>
            </w:tcBorders>
            <w:shd w:val="clear" w:color="auto" w:fill="00CCFF"/>
          </w:tcPr>
          <w:p w:rsidR="00FF2164" w:rsidRPr="00BD4716" w:rsidRDefault="00FF2164" w:rsidP="00141E8D">
            <w:pPr>
              <w:jc w:val="both"/>
              <w:rPr>
                <w:b/>
                <w:i/>
                <w:iCs/>
              </w:rPr>
            </w:pPr>
          </w:p>
        </w:tc>
        <w:tc>
          <w:tcPr>
            <w:tcW w:w="7600" w:type="dxa"/>
            <w:gridSpan w:val="2"/>
            <w:tcBorders>
              <w:top w:val="nil"/>
              <w:left w:val="single" w:sz="4" w:space="0" w:color="auto"/>
              <w:bottom w:val="single" w:sz="4" w:space="0" w:color="auto"/>
              <w:right w:val="single" w:sz="4" w:space="0" w:color="auto"/>
            </w:tcBorders>
            <w:shd w:val="clear" w:color="auto" w:fill="00CCFF"/>
          </w:tcPr>
          <w:p w:rsidR="00FF2164" w:rsidRPr="00BD4716" w:rsidRDefault="00FF2164" w:rsidP="00141E8D">
            <w:pPr>
              <w:jc w:val="both"/>
              <w:rPr>
                <w:b/>
                <w:i/>
                <w:iCs/>
              </w:rPr>
            </w:pPr>
            <w:r w:rsidRPr="00BD4716">
              <w:rPr>
                <w:b/>
                <w:i/>
                <w:iCs/>
              </w:rPr>
              <w:t>Fondo di riserva:</w:t>
            </w:r>
          </w:p>
        </w:tc>
        <w:tc>
          <w:tcPr>
            <w:tcW w:w="1486" w:type="dxa"/>
            <w:tcBorders>
              <w:top w:val="nil"/>
              <w:left w:val="single" w:sz="4" w:space="0" w:color="auto"/>
              <w:bottom w:val="single" w:sz="4" w:space="0" w:color="auto"/>
              <w:right w:val="single" w:sz="4" w:space="0" w:color="auto"/>
            </w:tcBorders>
            <w:shd w:val="clear" w:color="auto" w:fill="00CCFF"/>
          </w:tcPr>
          <w:p w:rsidR="00FF2164" w:rsidRPr="00BD4716" w:rsidRDefault="00BD4716" w:rsidP="00141E8D">
            <w:pPr>
              <w:jc w:val="right"/>
              <w:rPr>
                <w:b/>
                <w:i/>
                <w:iCs/>
              </w:rPr>
            </w:pPr>
            <w:r w:rsidRPr="00BD4716">
              <w:rPr>
                <w:b/>
                <w:i/>
                <w:iCs/>
              </w:rPr>
              <w:t>1000,00</w:t>
            </w:r>
          </w:p>
        </w:tc>
      </w:tr>
      <w:tr w:rsidR="006241F4" w:rsidRPr="00BD4716" w:rsidTr="002D7D89">
        <w:tblPrEx>
          <w:shd w:val="clear" w:color="auto" w:fill="auto"/>
        </w:tblPrEx>
        <w:trPr>
          <w:gridAfter w:val="1"/>
          <w:wAfter w:w="1486" w:type="dxa"/>
        </w:trPr>
        <w:tc>
          <w:tcPr>
            <w:tcW w:w="468"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720" w:type="dxa"/>
            <w:tcBorders>
              <w:top w:val="single" w:sz="4" w:space="0" w:color="auto"/>
              <w:left w:val="single" w:sz="4" w:space="0" w:color="auto"/>
              <w:bottom w:val="single" w:sz="4" w:space="0" w:color="auto"/>
              <w:right w:val="single" w:sz="4" w:space="0" w:color="auto"/>
            </w:tcBorders>
          </w:tcPr>
          <w:p w:rsidR="006241F4" w:rsidRPr="00BD4716" w:rsidRDefault="006241F4" w:rsidP="006241F4">
            <w:pPr>
              <w:jc w:val="both"/>
              <w:rPr>
                <w:i/>
                <w:iCs/>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iCs/>
              </w:rPr>
              <w:t>1</w:t>
            </w:r>
          </w:p>
        </w:tc>
        <w:tc>
          <w:tcPr>
            <w:tcW w:w="6059"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rPr>
              <w:t xml:space="preserve">Lo stanziamento del fondo di riserva è determinato nella misura </w:t>
            </w:r>
            <w:r w:rsidR="00BD4716" w:rsidRPr="00BD4716">
              <w:rPr>
                <w:i/>
              </w:rPr>
              <w:t xml:space="preserve">massima </w:t>
            </w:r>
            <w:r w:rsidRPr="00BD4716">
              <w:rPr>
                <w:i/>
              </w:rPr>
              <w:t xml:space="preserve">del </w:t>
            </w:r>
            <w:r w:rsidR="00BD4716" w:rsidRPr="00BD4716">
              <w:rPr>
                <w:b/>
                <w:i/>
              </w:rPr>
              <w:t>10</w:t>
            </w:r>
            <w:r w:rsidR="00791109" w:rsidRPr="00BD4716">
              <w:rPr>
                <w:b/>
                <w:i/>
              </w:rPr>
              <w:t>,00</w:t>
            </w:r>
            <w:r w:rsidRPr="00BD4716">
              <w:rPr>
                <w:b/>
                <w:i/>
              </w:rPr>
              <w:t>%</w:t>
            </w:r>
            <w:r w:rsidRPr="00BD4716">
              <w:rPr>
                <w:i/>
              </w:rPr>
              <w:t xml:space="preserve"> della dotazione finanziaria </w:t>
            </w:r>
            <w:r w:rsidRPr="00BD4716">
              <w:rPr>
                <w:i/>
                <w:iCs/>
              </w:rPr>
              <w:t>ordinaria per il funzionamento amministrativo e didattico (Stato per Dotazione ordinaria gennaio / agosto nota 14270/2018).</w:t>
            </w:r>
          </w:p>
          <w:p w:rsidR="006241F4" w:rsidRPr="00BD4716" w:rsidRDefault="006241F4" w:rsidP="006241F4">
            <w:pPr>
              <w:jc w:val="both"/>
              <w:rPr>
                <w:i/>
                <w:iCs/>
              </w:rPr>
            </w:pPr>
            <w:r w:rsidRPr="00BD4716">
              <w:rPr>
                <w:i/>
                <w:iCs/>
              </w:rPr>
              <w:t xml:space="preserve">Il fondo di riserva potrà essere utilizzato esclusivamente per aumentare gli stanziamenti di Attività / Progetti la cui entità </w:t>
            </w:r>
            <w:r w:rsidRPr="00BD4716">
              <w:rPr>
                <w:i/>
                <w:iCs/>
              </w:rPr>
              <w:lastRenderedPageBreak/>
              <w:t>si dimostri insufficiente, per spese impreviste e per eventuali maggiori spese, conformemente a quanto previsto dall’articolo 11, comma 3, Decreto 129/2018.</w:t>
            </w:r>
          </w:p>
        </w:tc>
        <w:tc>
          <w:tcPr>
            <w:tcW w:w="1541"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BD4716" w:rsidP="006241F4">
            <w:pPr>
              <w:jc w:val="right"/>
              <w:rPr>
                <w:i/>
                <w:iCs/>
              </w:rPr>
            </w:pPr>
            <w:r w:rsidRPr="00BD4716">
              <w:rPr>
                <w:i/>
                <w:iCs/>
              </w:rPr>
              <w:lastRenderedPageBreak/>
              <w:t>1000,00</w:t>
            </w:r>
          </w:p>
        </w:tc>
      </w:tr>
    </w:tbl>
    <w:p w:rsidR="002D7D89" w:rsidRPr="00BD4716" w:rsidRDefault="002D7D89" w:rsidP="00DA68E6">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452"/>
        <w:gridCol w:w="16"/>
        <w:gridCol w:w="720"/>
        <w:gridCol w:w="120"/>
        <w:gridCol w:w="360"/>
        <w:gridCol w:w="6064"/>
        <w:gridCol w:w="1538"/>
        <w:gridCol w:w="1484"/>
      </w:tblGrid>
      <w:tr w:rsidR="00FF2164" w:rsidRPr="00BD4716" w:rsidTr="0092413D">
        <w:tc>
          <w:tcPr>
            <w:tcW w:w="452" w:type="dxa"/>
            <w:tcBorders>
              <w:right w:val="single" w:sz="4" w:space="0" w:color="auto"/>
            </w:tcBorders>
            <w:shd w:val="clear" w:color="auto" w:fill="C0C0C0"/>
          </w:tcPr>
          <w:p w:rsidR="00FF2164" w:rsidRPr="00BD4716" w:rsidRDefault="00FF2164" w:rsidP="00141E8D">
            <w:pPr>
              <w:jc w:val="both"/>
              <w:rPr>
                <w:b/>
                <w:i/>
                <w:iCs/>
              </w:rPr>
            </w:pPr>
            <w:r w:rsidRPr="00BD4716">
              <w:rPr>
                <w:b/>
                <w:i/>
                <w:iCs/>
              </w:rPr>
              <w:t>D</w:t>
            </w:r>
          </w:p>
        </w:tc>
        <w:tc>
          <w:tcPr>
            <w:tcW w:w="736" w:type="dxa"/>
            <w:gridSpan w:val="2"/>
            <w:tcBorders>
              <w:top w:val="single" w:sz="4" w:space="0" w:color="auto"/>
              <w:left w:val="single" w:sz="4" w:space="0" w:color="auto"/>
              <w:bottom w:val="single" w:sz="4" w:space="0" w:color="auto"/>
              <w:right w:val="nil"/>
            </w:tcBorders>
            <w:shd w:val="clear" w:color="auto" w:fill="C0C0C0"/>
          </w:tcPr>
          <w:p w:rsidR="00FF2164" w:rsidRPr="00BD4716" w:rsidRDefault="00FF2164" w:rsidP="00141E8D">
            <w:pPr>
              <w:jc w:val="both"/>
              <w:rPr>
                <w:b/>
                <w:i/>
                <w:iCs/>
              </w:rPr>
            </w:pPr>
          </w:p>
        </w:tc>
        <w:tc>
          <w:tcPr>
            <w:tcW w:w="480" w:type="dxa"/>
            <w:gridSpan w:val="2"/>
            <w:tcBorders>
              <w:top w:val="single" w:sz="4" w:space="0" w:color="auto"/>
              <w:left w:val="nil"/>
              <w:bottom w:val="single" w:sz="4" w:space="0" w:color="auto"/>
              <w:right w:val="nil"/>
            </w:tcBorders>
            <w:shd w:val="clear" w:color="auto" w:fill="C0C0C0"/>
          </w:tcPr>
          <w:p w:rsidR="00FF2164" w:rsidRPr="00BD4716" w:rsidRDefault="00FF2164" w:rsidP="00141E8D">
            <w:pPr>
              <w:jc w:val="both"/>
              <w:rPr>
                <w:b/>
                <w:i/>
                <w:iCs/>
              </w:rPr>
            </w:pPr>
          </w:p>
        </w:tc>
        <w:tc>
          <w:tcPr>
            <w:tcW w:w="7602" w:type="dxa"/>
            <w:gridSpan w:val="2"/>
            <w:tcBorders>
              <w:top w:val="single" w:sz="4" w:space="0" w:color="auto"/>
              <w:left w:val="nil"/>
              <w:bottom w:val="single" w:sz="4" w:space="0" w:color="auto"/>
              <w:right w:val="nil"/>
            </w:tcBorders>
            <w:shd w:val="clear" w:color="auto" w:fill="C0C0C0"/>
          </w:tcPr>
          <w:p w:rsidR="00FF2164" w:rsidRPr="00BD4716" w:rsidRDefault="00FF2164" w:rsidP="00141E8D">
            <w:pPr>
              <w:jc w:val="both"/>
              <w:rPr>
                <w:b/>
                <w:i/>
                <w:iCs/>
              </w:rPr>
            </w:pPr>
            <w:r w:rsidRPr="00BD4716">
              <w:rPr>
                <w:b/>
                <w:i/>
                <w:iCs/>
              </w:rPr>
              <w:t>DISAVANZO DI AMMINISTRAZIONE</w:t>
            </w:r>
          </w:p>
        </w:tc>
        <w:tc>
          <w:tcPr>
            <w:tcW w:w="1484" w:type="dxa"/>
            <w:tcBorders>
              <w:top w:val="single" w:sz="4" w:space="0" w:color="auto"/>
              <w:left w:val="nil"/>
              <w:bottom w:val="single" w:sz="4" w:space="0" w:color="auto"/>
              <w:right w:val="single" w:sz="4" w:space="0" w:color="auto"/>
            </w:tcBorders>
            <w:shd w:val="clear" w:color="auto" w:fill="C0C0C0"/>
          </w:tcPr>
          <w:p w:rsidR="00FF2164" w:rsidRPr="00BD4716" w:rsidRDefault="00FF2164" w:rsidP="00141E8D">
            <w:pPr>
              <w:jc w:val="right"/>
              <w:rPr>
                <w:b/>
                <w:i/>
                <w:iCs/>
              </w:rPr>
            </w:pPr>
          </w:p>
        </w:tc>
      </w:tr>
      <w:tr w:rsidR="00FF2164" w:rsidRPr="00BD4716" w:rsidTr="00C72BC5">
        <w:tblPrEx>
          <w:shd w:val="clear" w:color="auto" w:fill="auto"/>
        </w:tblPrEx>
        <w:tc>
          <w:tcPr>
            <w:tcW w:w="468" w:type="dxa"/>
            <w:gridSpan w:val="2"/>
            <w:tcBorders>
              <w:top w:val="single" w:sz="4" w:space="0" w:color="auto"/>
              <w:left w:val="single" w:sz="4" w:space="0" w:color="auto"/>
              <w:bottom w:val="single" w:sz="4" w:space="0" w:color="auto"/>
              <w:right w:val="single" w:sz="4" w:space="0" w:color="auto"/>
            </w:tcBorders>
            <w:shd w:val="clear" w:color="auto" w:fill="CCFFCC"/>
          </w:tcPr>
          <w:p w:rsidR="00FF2164" w:rsidRPr="00BD4716" w:rsidRDefault="00FF2164" w:rsidP="00141E8D">
            <w:pPr>
              <w:jc w:val="both"/>
              <w:rPr>
                <w:b/>
                <w:i/>
                <w:iCs/>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CCFFCC"/>
          </w:tcPr>
          <w:p w:rsidR="00FF2164" w:rsidRPr="00BD4716" w:rsidRDefault="00A7211E" w:rsidP="00141E8D">
            <w:pPr>
              <w:jc w:val="both"/>
              <w:rPr>
                <w:b/>
                <w:i/>
                <w:iCs/>
              </w:rPr>
            </w:pPr>
            <w:r w:rsidRPr="00BD4716">
              <w:rPr>
                <w:b/>
                <w:i/>
                <w:iCs/>
              </w:rPr>
              <w:t>D100</w:t>
            </w:r>
          </w:p>
        </w:tc>
        <w:tc>
          <w:tcPr>
            <w:tcW w:w="360" w:type="dxa"/>
            <w:tcBorders>
              <w:top w:val="single" w:sz="4" w:space="0" w:color="auto"/>
              <w:left w:val="single" w:sz="4" w:space="0" w:color="auto"/>
              <w:bottom w:val="single" w:sz="4" w:space="0" w:color="auto"/>
              <w:right w:val="single" w:sz="4" w:space="0" w:color="auto"/>
            </w:tcBorders>
            <w:shd w:val="clear" w:color="auto" w:fill="CCFFCC"/>
          </w:tcPr>
          <w:p w:rsidR="00FF2164" w:rsidRPr="00BD4716" w:rsidRDefault="00FF2164" w:rsidP="00141E8D">
            <w:pPr>
              <w:jc w:val="both"/>
              <w:rPr>
                <w:b/>
                <w:i/>
                <w:iCs/>
              </w:rPr>
            </w:pPr>
          </w:p>
        </w:tc>
        <w:tc>
          <w:tcPr>
            <w:tcW w:w="7602" w:type="dxa"/>
            <w:gridSpan w:val="2"/>
            <w:tcBorders>
              <w:top w:val="nil"/>
              <w:left w:val="single" w:sz="4" w:space="0" w:color="auto"/>
              <w:bottom w:val="single" w:sz="4" w:space="0" w:color="auto"/>
              <w:right w:val="single" w:sz="4" w:space="0" w:color="auto"/>
            </w:tcBorders>
            <w:shd w:val="clear" w:color="auto" w:fill="CCFFCC"/>
          </w:tcPr>
          <w:p w:rsidR="00FF2164" w:rsidRPr="00BD4716" w:rsidRDefault="00FF2164" w:rsidP="00141E8D">
            <w:pPr>
              <w:jc w:val="both"/>
              <w:rPr>
                <w:b/>
                <w:i/>
                <w:iCs/>
              </w:rPr>
            </w:pPr>
            <w:r w:rsidRPr="00BD4716">
              <w:rPr>
                <w:b/>
                <w:i/>
                <w:iCs/>
              </w:rPr>
              <w:t>Disavanzo di amministrazione:</w:t>
            </w:r>
          </w:p>
        </w:tc>
        <w:tc>
          <w:tcPr>
            <w:tcW w:w="1484" w:type="dxa"/>
            <w:tcBorders>
              <w:top w:val="nil"/>
              <w:left w:val="single" w:sz="4" w:space="0" w:color="auto"/>
              <w:bottom w:val="single" w:sz="4" w:space="0" w:color="auto"/>
              <w:right w:val="single" w:sz="4" w:space="0" w:color="auto"/>
            </w:tcBorders>
            <w:shd w:val="clear" w:color="auto" w:fill="CCFFCC"/>
          </w:tcPr>
          <w:p w:rsidR="00FF2164" w:rsidRPr="00BD4716" w:rsidRDefault="008B05D1" w:rsidP="00141E8D">
            <w:pPr>
              <w:jc w:val="right"/>
              <w:rPr>
                <w:b/>
                <w:i/>
                <w:iCs/>
              </w:rPr>
            </w:pPr>
            <w:r w:rsidRPr="00BD4716">
              <w:rPr>
                <w:b/>
                <w:i/>
                <w:iCs/>
              </w:rPr>
              <w:t>0,00</w:t>
            </w:r>
          </w:p>
        </w:tc>
      </w:tr>
      <w:tr w:rsidR="006241F4" w:rsidRPr="00BD4716" w:rsidTr="00C72BC5">
        <w:tblPrEx>
          <w:shd w:val="clear" w:color="auto" w:fill="auto"/>
        </w:tblPrEx>
        <w:trPr>
          <w:gridAfter w:val="1"/>
          <w:wAfter w:w="1484" w:type="dxa"/>
        </w:trPr>
        <w:tc>
          <w:tcPr>
            <w:tcW w:w="468"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840" w:type="dxa"/>
            <w:gridSpan w:val="2"/>
            <w:tcBorders>
              <w:top w:val="single" w:sz="4" w:space="0" w:color="auto"/>
              <w:left w:val="single" w:sz="4" w:space="0" w:color="auto"/>
              <w:bottom w:val="single" w:sz="4" w:space="0" w:color="auto"/>
              <w:right w:val="single" w:sz="4" w:space="0" w:color="auto"/>
            </w:tcBorders>
          </w:tcPr>
          <w:p w:rsidR="006241F4" w:rsidRPr="00BD4716" w:rsidRDefault="006241F4" w:rsidP="006241F4">
            <w:pPr>
              <w:jc w:val="both"/>
              <w:rPr>
                <w:i/>
                <w:iC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iCs/>
              </w:rPr>
              <w:t>1</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iCs/>
              </w:rPr>
              <w:t>Non vincolato *</w:t>
            </w:r>
          </w:p>
        </w:tc>
        <w:tc>
          <w:tcPr>
            <w:tcW w:w="1538"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right"/>
              <w:rPr>
                <w:i/>
                <w:iCs/>
              </w:rPr>
            </w:pPr>
            <w:r w:rsidRPr="00BD4716">
              <w:rPr>
                <w:i/>
                <w:iCs/>
              </w:rPr>
              <w:t>0,00</w:t>
            </w:r>
          </w:p>
        </w:tc>
      </w:tr>
      <w:tr w:rsidR="006241F4" w:rsidRPr="00BD4716" w:rsidTr="00C72BC5">
        <w:tblPrEx>
          <w:shd w:val="clear" w:color="auto" w:fill="auto"/>
        </w:tblPrEx>
        <w:trPr>
          <w:gridAfter w:val="1"/>
          <w:wAfter w:w="1484" w:type="dxa"/>
        </w:trPr>
        <w:tc>
          <w:tcPr>
            <w:tcW w:w="468"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840" w:type="dxa"/>
            <w:gridSpan w:val="2"/>
            <w:tcBorders>
              <w:top w:val="single" w:sz="4" w:space="0" w:color="auto"/>
              <w:left w:val="single" w:sz="4" w:space="0" w:color="auto"/>
              <w:bottom w:val="single" w:sz="4" w:space="0" w:color="auto"/>
              <w:right w:val="single" w:sz="4" w:space="0" w:color="auto"/>
            </w:tcBorders>
          </w:tcPr>
          <w:p w:rsidR="006241F4" w:rsidRPr="00BD4716" w:rsidRDefault="006241F4" w:rsidP="006241F4">
            <w:pPr>
              <w:jc w:val="both"/>
              <w:rPr>
                <w:i/>
                <w:iCs/>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iCs/>
              </w:rPr>
              <w:t>2</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iCs/>
              </w:rPr>
              <w:t>Vincolato *</w:t>
            </w:r>
          </w:p>
        </w:tc>
        <w:tc>
          <w:tcPr>
            <w:tcW w:w="1538"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right"/>
              <w:rPr>
                <w:i/>
                <w:iCs/>
              </w:rPr>
            </w:pPr>
            <w:r w:rsidRPr="00BD4716">
              <w:rPr>
                <w:i/>
                <w:iCs/>
              </w:rPr>
              <w:t>0,00</w:t>
            </w:r>
          </w:p>
        </w:tc>
      </w:tr>
    </w:tbl>
    <w:p w:rsidR="00DA68E6" w:rsidRPr="00BD4716" w:rsidRDefault="00983C33" w:rsidP="00DA68E6">
      <w:pPr>
        <w:jc w:val="center"/>
        <w:rPr>
          <w:i/>
          <w:iCs/>
        </w:rPr>
      </w:pPr>
      <w:r w:rsidRPr="00BD4716">
        <w:rPr>
          <w:i/>
          <w:iCs/>
        </w:rPr>
        <w:t xml:space="preserve">* </w:t>
      </w:r>
      <w:r w:rsidR="00C72BC5" w:rsidRPr="00BD4716">
        <w:rPr>
          <w:i/>
          <w:iCs/>
        </w:rPr>
        <w:t>Nessuna somma viene prevista in quanto l’esercizio precedente chiude con un avanzo di amministrazione.</w:t>
      </w:r>
    </w:p>
    <w:p w:rsidR="00C72BC5" w:rsidRPr="00BD4716" w:rsidRDefault="00C72BC5" w:rsidP="00DA68E6">
      <w:pPr>
        <w:jc w:val="center"/>
        <w:rPr>
          <w:b/>
        </w:rPr>
      </w:pPr>
    </w:p>
    <w:tbl>
      <w:tblPr>
        <w:tblW w:w="10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453"/>
        <w:gridCol w:w="15"/>
        <w:gridCol w:w="781"/>
        <w:gridCol w:w="419"/>
        <w:gridCol w:w="6066"/>
        <w:gridCol w:w="1534"/>
        <w:gridCol w:w="7"/>
        <w:gridCol w:w="1484"/>
      </w:tblGrid>
      <w:tr w:rsidR="00FF2164" w:rsidRPr="00BD4716" w:rsidTr="00C72BC5">
        <w:tc>
          <w:tcPr>
            <w:tcW w:w="453" w:type="dxa"/>
            <w:tcBorders>
              <w:right w:val="single" w:sz="4" w:space="0" w:color="auto"/>
            </w:tcBorders>
            <w:shd w:val="clear" w:color="auto" w:fill="C0C0C0"/>
          </w:tcPr>
          <w:p w:rsidR="00FF2164" w:rsidRPr="00BD4716" w:rsidRDefault="00AE6663" w:rsidP="00141E8D">
            <w:pPr>
              <w:jc w:val="both"/>
              <w:rPr>
                <w:b/>
                <w:i/>
                <w:iCs/>
              </w:rPr>
            </w:pPr>
            <w:r w:rsidRPr="00BD4716">
              <w:rPr>
                <w:b/>
                <w:i/>
                <w:iCs/>
              </w:rPr>
              <w:t>Z</w:t>
            </w:r>
          </w:p>
        </w:tc>
        <w:tc>
          <w:tcPr>
            <w:tcW w:w="796" w:type="dxa"/>
            <w:gridSpan w:val="2"/>
            <w:tcBorders>
              <w:top w:val="single" w:sz="4" w:space="0" w:color="auto"/>
              <w:left w:val="single" w:sz="4" w:space="0" w:color="auto"/>
              <w:bottom w:val="single" w:sz="4" w:space="0" w:color="auto"/>
              <w:right w:val="nil"/>
            </w:tcBorders>
            <w:shd w:val="clear" w:color="auto" w:fill="C0C0C0"/>
          </w:tcPr>
          <w:p w:rsidR="00FF2164" w:rsidRPr="00BD4716" w:rsidRDefault="00FF2164" w:rsidP="00141E8D">
            <w:pPr>
              <w:jc w:val="both"/>
              <w:rPr>
                <w:b/>
                <w:i/>
                <w:iCs/>
              </w:rPr>
            </w:pPr>
          </w:p>
        </w:tc>
        <w:tc>
          <w:tcPr>
            <w:tcW w:w="419" w:type="dxa"/>
            <w:tcBorders>
              <w:top w:val="single" w:sz="4" w:space="0" w:color="auto"/>
              <w:left w:val="nil"/>
              <w:bottom w:val="single" w:sz="4" w:space="0" w:color="auto"/>
              <w:right w:val="nil"/>
            </w:tcBorders>
            <w:shd w:val="clear" w:color="auto" w:fill="C0C0C0"/>
          </w:tcPr>
          <w:p w:rsidR="00FF2164" w:rsidRPr="00BD4716" w:rsidRDefault="00FF2164" w:rsidP="00141E8D">
            <w:pPr>
              <w:jc w:val="both"/>
              <w:rPr>
                <w:b/>
                <w:i/>
                <w:iCs/>
              </w:rPr>
            </w:pPr>
          </w:p>
        </w:tc>
        <w:tc>
          <w:tcPr>
            <w:tcW w:w="7600" w:type="dxa"/>
            <w:gridSpan w:val="2"/>
            <w:tcBorders>
              <w:top w:val="single" w:sz="4" w:space="0" w:color="auto"/>
              <w:left w:val="nil"/>
              <w:bottom w:val="single" w:sz="4" w:space="0" w:color="auto"/>
              <w:right w:val="nil"/>
            </w:tcBorders>
            <w:shd w:val="clear" w:color="auto" w:fill="C0C0C0"/>
          </w:tcPr>
          <w:p w:rsidR="00FF2164" w:rsidRPr="00BD4716" w:rsidRDefault="00314934" w:rsidP="00141E8D">
            <w:pPr>
              <w:jc w:val="both"/>
              <w:rPr>
                <w:b/>
                <w:i/>
                <w:iCs/>
              </w:rPr>
            </w:pPr>
            <w:r w:rsidRPr="00BD4716">
              <w:rPr>
                <w:b/>
                <w:i/>
                <w:iCs/>
              </w:rPr>
              <w:t>DISPONIBILITÀ FINANZIARIA DA PROGRAMMARE</w:t>
            </w:r>
          </w:p>
        </w:tc>
        <w:tc>
          <w:tcPr>
            <w:tcW w:w="1491" w:type="dxa"/>
            <w:gridSpan w:val="2"/>
            <w:tcBorders>
              <w:top w:val="single" w:sz="4" w:space="0" w:color="auto"/>
              <w:left w:val="nil"/>
              <w:bottom w:val="single" w:sz="4" w:space="0" w:color="auto"/>
              <w:right w:val="single" w:sz="4" w:space="0" w:color="auto"/>
            </w:tcBorders>
            <w:shd w:val="clear" w:color="auto" w:fill="C0C0C0"/>
          </w:tcPr>
          <w:p w:rsidR="00FF2164" w:rsidRPr="00BD4716" w:rsidRDefault="00FF2164" w:rsidP="00141E8D">
            <w:pPr>
              <w:jc w:val="right"/>
              <w:rPr>
                <w:b/>
                <w:i/>
                <w:iCs/>
              </w:rPr>
            </w:pPr>
          </w:p>
        </w:tc>
      </w:tr>
      <w:tr w:rsidR="00FF2164" w:rsidRPr="00BD4716" w:rsidTr="00AE6663">
        <w:tblPrEx>
          <w:shd w:val="clear" w:color="auto" w:fill="auto"/>
        </w:tblPrEx>
        <w:tc>
          <w:tcPr>
            <w:tcW w:w="468" w:type="dxa"/>
            <w:gridSpan w:val="2"/>
            <w:tcBorders>
              <w:top w:val="single" w:sz="4" w:space="0" w:color="auto"/>
              <w:left w:val="single" w:sz="4" w:space="0" w:color="auto"/>
              <w:bottom w:val="single" w:sz="4" w:space="0" w:color="auto"/>
              <w:right w:val="single" w:sz="4" w:space="0" w:color="auto"/>
            </w:tcBorders>
            <w:shd w:val="clear" w:color="auto" w:fill="99CCFF"/>
          </w:tcPr>
          <w:p w:rsidR="00FF2164" w:rsidRPr="00BD4716" w:rsidRDefault="00FF2164" w:rsidP="00141E8D">
            <w:pPr>
              <w:jc w:val="both"/>
              <w:rPr>
                <w:b/>
                <w:i/>
                <w:iCs/>
              </w:rPr>
            </w:pPr>
          </w:p>
        </w:tc>
        <w:tc>
          <w:tcPr>
            <w:tcW w:w="781" w:type="dxa"/>
            <w:tcBorders>
              <w:top w:val="single" w:sz="4" w:space="0" w:color="auto"/>
              <w:left w:val="single" w:sz="4" w:space="0" w:color="auto"/>
              <w:bottom w:val="single" w:sz="4" w:space="0" w:color="auto"/>
              <w:right w:val="single" w:sz="4" w:space="0" w:color="auto"/>
            </w:tcBorders>
            <w:shd w:val="clear" w:color="auto" w:fill="99CCFF"/>
          </w:tcPr>
          <w:p w:rsidR="00FF2164" w:rsidRPr="00BD4716" w:rsidRDefault="00AE6663" w:rsidP="00141E8D">
            <w:pPr>
              <w:jc w:val="both"/>
              <w:rPr>
                <w:b/>
                <w:i/>
                <w:iCs/>
              </w:rPr>
            </w:pPr>
            <w:r w:rsidRPr="00BD4716">
              <w:rPr>
                <w:b/>
                <w:i/>
                <w:iCs/>
              </w:rPr>
              <w:t>Z01</w:t>
            </w:r>
          </w:p>
        </w:tc>
        <w:tc>
          <w:tcPr>
            <w:tcW w:w="419" w:type="dxa"/>
            <w:tcBorders>
              <w:top w:val="single" w:sz="4" w:space="0" w:color="auto"/>
              <w:left w:val="single" w:sz="4" w:space="0" w:color="auto"/>
              <w:bottom w:val="single" w:sz="4" w:space="0" w:color="auto"/>
              <w:right w:val="single" w:sz="4" w:space="0" w:color="auto"/>
            </w:tcBorders>
            <w:shd w:val="clear" w:color="auto" w:fill="99CCFF"/>
          </w:tcPr>
          <w:p w:rsidR="00FF2164" w:rsidRPr="00BD4716" w:rsidRDefault="00FF2164" w:rsidP="00141E8D">
            <w:pPr>
              <w:jc w:val="both"/>
              <w:rPr>
                <w:b/>
                <w:i/>
                <w:iCs/>
              </w:rPr>
            </w:pPr>
          </w:p>
        </w:tc>
        <w:tc>
          <w:tcPr>
            <w:tcW w:w="7607" w:type="dxa"/>
            <w:gridSpan w:val="3"/>
            <w:tcBorders>
              <w:top w:val="nil"/>
              <w:left w:val="single" w:sz="4" w:space="0" w:color="auto"/>
              <w:bottom w:val="single" w:sz="4" w:space="0" w:color="auto"/>
              <w:right w:val="single" w:sz="4" w:space="0" w:color="auto"/>
            </w:tcBorders>
            <w:shd w:val="clear" w:color="auto" w:fill="99CCFF"/>
          </w:tcPr>
          <w:p w:rsidR="00FF2164" w:rsidRPr="00BD4716" w:rsidRDefault="00314934" w:rsidP="00141E8D">
            <w:pPr>
              <w:jc w:val="both"/>
              <w:rPr>
                <w:b/>
                <w:i/>
                <w:iCs/>
              </w:rPr>
            </w:pPr>
            <w:r w:rsidRPr="00BD4716">
              <w:rPr>
                <w:b/>
                <w:i/>
                <w:iCs/>
              </w:rPr>
              <w:t>Disponibilità finanziaria da programmare</w:t>
            </w:r>
          </w:p>
        </w:tc>
        <w:tc>
          <w:tcPr>
            <w:tcW w:w="1484" w:type="dxa"/>
            <w:tcBorders>
              <w:top w:val="nil"/>
              <w:left w:val="single" w:sz="4" w:space="0" w:color="auto"/>
              <w:bottom w:val="single" w:sz="4" w:space="0" w:color="auto"/>
              <w:right w:val="single" w:sz="4" w:space="0" w:color="auto"/>
            </w:tcBorders>
            <w:shd w:val="clear" w:color="auto" w:fill="99CCFF"/>
          </w:tcPr>
          <w:p w:rsidR="00FF2164" w:rsidRPr="00BD4716" w:rsidRDefault="00BD4716" w:rsidP="00141E8D">
            <w:pPr>
              <w:jc w:val="right"/>
              <w:rPr>
                <w:b/>
                <w:i/>
                <w:iCs/>
              </w:rPr>
            </w:pPr>
            <w:r w:rsidRPr="00BD4716">
              <w:rPr>
                <w:b/>
                <w:i/>
                <w:iCs/>
              </w:rPr>
              <w:t>13.527,70</w:t>
            </w:r>
          </w:p>
        </w:tc>
      </w:tr>
      <w:tr w:rsidR="006241F4" w:rsidRPr="00BD4716" w:rsidTr="00AE6663">
        <w:tblPrEx>
          <w:shd w:val="clear" w:color="auto" w:fill="auto"/>
        </w:tblPrEx>
        <w:trPr>
          <w:gridAfter w:val="1"/>
          <w:wAfter w:w="1484" w:type="dxa"/>
        </w:trPr>
        <w:tc>
          <w:tcPr>
            <w:tcW w:w="468"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781" w:type="dxa"/>
            <w:tcBorders>
              <w:top w:val="single" w:sz="4" w:space="0" w:color="auto"/>
              <w:left w:val="single" w:sz="4" w:space="0" w:color="auto"/>
              <w:bottom w:val="single" w:sz="4" w:space="0" w:color="auto"/>
              <w:right w:val="single" w:sz="4" w:space="0" w:color="auto"/>
            </w:tcBorders>
          </w:tcPr>
          <w:p w:rsidR="006241F4" w:rsidRPr="00BD4716" w:rsidRDefault="006241F4" w:rsidP="006241F4">
            <w:pPr>
              <w:jc w:val="both"/>
              <w:rPr>
                <w:i/>
                <w:iCs/>
              </w:rPr>
            </w:pPr>
          </w:p>
        </w:tc>
        <w:tc>
          <w:tcPr>
            <w:tcW w:w="419"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iCs/>
              </w:rPr>
              <w:t>1</w:t>
            </w:r>
          </w:p>
        </w:tc>
        <w:tc>
          <w:tcPr>
            <w:tcW w:w="6066"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iCs/>
              </w:rPr>
              <w:t>Non vincolato *</w:t>
            </w:r>
          </w:p>
        </w:tc>
        <w:tc>
          <w:tcPr>
            <w:tcW w:w="1541"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right"/>
              <w:rPr>
                <w:i/>
                <w:iCs/>
              </w:rPr>
            </w:pPr>
            <w:r w:rsidRPr="00BD4716">
              <w:rPr>
                <w:i/>
                <w:iCs/>
              </w:rPr>
              <w:t>0,00</w:t>
            </w:r>
          </w:p>
        </w:tc>
      </w:tr>
      <w:tr w:rsidR="006241F4" w:rsidRPr="00BD4716" w:rsidTr="00AE6663">
        <w:tblPrEx>
          <w:shd w:val="clear" w:color="auto" w:fill="auto"/>
        </w:tblPrEx>
        <w:trPr>
          <w:gridAfter w:val="1"/>
          <w:wAfter w:w="1484" w:type="dxa"/>
        </w:trPr>
        <w:tc>
          <w:tcPr>
            <w:tcW w:w="468"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p>
        </w:tc>
        <w:tc>
          <w:tcPr>
            <w:tcW w:w="781" w:type="dxa"/>
            <w:tcBorders>
              <w:top w:val="single" w:sz="4" w:space="0" w:color="auto"/>
              <w:left w:val="single" w:sz="4" w:space="0" w:color="auto"/>
              <w:bottom w:val="single" w:sz="4" w:space="0" w:color="auto"/>
              <w:right w:val="single" w:sz="4" w:space="0" w:color="auto"/>
            </w:tcBorders>
          </w:tcPr>
          <w:p w:rsidR="006241F4" w:rsidRPr="00BD4716" w:rsidRDefault="006241F4" w:rsidP="006241F4">
            <w:pPr>
              <w:jc w:val="both"/>
              <w:rPr>
                <w:i/>
                <w:iCs/>
              </w:rPr>
            </w:pPr>
          </w:p>
        </w:tc>
        <w:tc>
          <w:tcPr>
            <w:tcW w:w="419"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iCs/>
              </w:rPr>
              <w:t>2</w:t>
            </w:r>
          </w:p>
        </w:tc>
        <w:tc>
          <w:tcPr>
            <w:tcW w:w="6066" w:type="dxa"/>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6241F4" w:rsidP="006241F4">
            <w:pPr>
              <w:jc w:val="both"/>
              <w:rPr>
                <w:i/>
                <w:iCs/>
              </w:rPr>
            </w:pPr>
            <w:r w:rsidRPr="00BD4716">
              <w:rPr>
                <w:i/>
                <w:iCs/>
              </w:rPr>
              <w:t>Vincolato *</w:t>
            </w:r>
          </w:p>
        </w:tc>
        <w:tc>
          <w:tcPr>
            <w:tcW w:w="1541" w:type="dxa"/>
            <w:gridSpan w:val="2"/>
            <w:tcBorders>
              <w:top w:val="single" w:sz="4" w:space="0" w:color="auto"/>
              <w:left w:val="single" w:sz="4" w:space="0" w:color="auto"/>
              <w:bottom w:val="single" w:sz="4" w:space="0" w:color="auto"/>
              <w:right w:val="single" w:sz="4" w:space="0" w:color="auto"/>
            </w:tcBorders>
            <w:shd w:val="clear" w:color="auto" w:fill="auto"/>
          </w:tcPr>
          <w:p w:rsidR="006241F4" w:rsidRPr="00BD4716" w:rsidRDefault="00BD4716" w:rsidP="006241F4">
            <w:pPr>
              <w:jc w:val="right"/>
              <w:rPr>
                <w:i/>
                <w:iCs/>
              </w:rPr>
            </w:pPr>
            <w:r w:rsidRPr="00BD4716">
              <w:rPr>
                <w:i/>
                <w:iCs/>
              </w:rPr>
              <w:t>13.527,70</w:t>
            </w:r>
          </w:p>
        </w:tc>
      </w:tr>
    </w:tbl>
    <w:p w:rsidR="00C72BC5" w:rsidRPr="00BD4716" w:rsidRDefault="00F6187D" w:rsidP="00C72BC5">
      <w:pPr>
        <w:jc w:val="center"/>
        <w:rPr>
          <w:i/>
          <w:iCs/>
        </w:rPr>
      </w:pPr>
      <w:r w:rsidRPr="00BD4716">
        <w:rPr>
          <w:i/>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754"/>
      </w:tblGrid>
      <w:tr w:rsidR="00983C33" w:rsidRPr="00BD4716" w:rsidTr="00983C33">
        <w:tc>
          <w:tcPr>
            <w:tcW w:w="10754" w:type="dxa"/>
            <w:tcBorders>
              <w:bottom w:val="single" w:sz="4" w:space="0" w:color="auto"/>
              <w:right w:val="single" w:sz="4" w:space="0" w:color="auto"/>
            </w:tcBorders>
            <w:shd w:val="clear" w:color="auto" w:fill="C0C0C0"/>
          </w:tcPr>
          <w:p w:rsidR="00983C33" w:rsidRPr="00BD4716" w:rsidRDefault="00983C33" w:rsidP="00983C33">
            <w:pPr>
              <w:jc w:val="center"/>
              <w:rPr>
                <w:b/>
                <w:i/>
                <w:iCs/>
              </w:rPr>
            </w:pPr>
            <w:r w:rsidRPr="00BD4716">
              <w:rPr>
                <w:b/>
                <w:i/>
                <w:iCs/>
              </w:rPr>
              <w:t>FONDO ECONOMALE PER LE MINUTE SPESE</w:t>
            </w:r>
          </w:p>
        </w:tc>
      </w:tr>
      <w:tr w:rsidR="00983C33" w:rsidRPr="00BD4716" w:rsidTr="00983C33">
        <w:tc>
          <w:tcPr>
            <w:tcW w:w="10754" w:type="dxa"/>
            <w:tcBorders>
              <w:right w:val="single" w:sz="4" w:space="0" w:color="auto"/>
            </w:tcBorders>
            <w:shd w:val="clear" w:color="auto" w:fill="auto"/>
          </w:tcPr>
          <w:p w:rsidR="00126820" w:rsidRPr="00BD4716" w:rsidRDefault="00BD4716" w:rsidP="005E230C">
            <w:pPr>
              <w:jc w:val="both"/>
              <w:rPr>
                <w:i/>
                <w:iCs/>
              </w:rPr>
            </w:pPr>
            <w:r w:rsidRPr="00BD4716">
              <w:rPr>
                <w:i/>
                <w:iCs/>
              </w:rPr>
              <w:t>Nessun fondo economale per le minute spese viene previsto</w:t>
            </w:r>
          </w:p>
        </w:tc>
      </w:tr>
    </w:tbl>
    <w:p w:rsidR="00F6187D" w:rsidRPr="00BD4716" w:rsidRDefault="00F6187D" w:rsidP="00F6187D">
      <w:pPr>
        <w:jc w:val="center"/>
        <w:rPr>
          <w:b/>
        </w:rPr>
      </w:pPr>
    </w:p>
    <w:p w:rsidR="00ED211A" w:rsidRPr="00BD4716" w:rsidRDefault="00ED211A" w:rsidP="00ED211A">
      <w:pPr>
        <w:ind w:left="-4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754"/>
      </w:tblGrid>
      <w:tr w:rsidR="000D0120" w:rsidRPr="00BD4716" w:rsidTr="00873A9C">
        <w:tc>
          <w:tcPr>
            <w:tcW w:w="10754" w:type="dxa"/>
            <w:tcBorders>
              <w:bottom w:val="single" w:sz="4" w:space="0" w:color="auto"/>
              <w:right w:val="single" w:sz="4" w:space="0" w:color="auto"/>
            </w:tcBorders>
            <w:shd w:val="clear" w:color="auto" w:fill="C0C0C0"/>
          </w:tcPr>
          <w:p w:rsidR="000D0120" w:rsidRPr="00BD4716" w:rsidRDefault="000D0120" w:rsidP="00873A9C">
            <w:pPr>
              <w:jc w:val="center"/>
              <w:rPr>
                <w:b/>
              </w:rPr>
            </w:pPr>
            <w:r w:rsidRPr="00BD4716">
              <w:rPr>
                <w:b/>
              </w:rPr>
              <w:t>CONCLUSIONE</w:t>
            </w:r>
          </w:p>
        </w:tc>
      </w:tr>
    </w:tbl>
    <w:p w:rsidR="000D0120" w:rsidRPr="00BD4716" w:rsidRDefault="000D0120" w:rsidP="000D0120">
      <w:pPr>
        <w:jc w:val="both"/>
      </w:pPr>
    </w:p>
    <w:p w:rsidR="00D56710" w:rsidRPr="00BD4716" w:rsidRDefault="00D56710" w:rsidP="00D56710">
      <w:pPr>
        <w:ind w:firstLine="708"/>
        <w:jc w:val="both"/>
      </w:pPr>
      <w:r w:rsidRPr="00BD4716">
        <w:t>Tutte le attività didattiche che costituiscono il P.T.O.F. sono realizzate con diversi finanziamenti. Si è ritenuto fondamentale investire le risorse al fine di produrre un ampliamento dell’offerta formativa caratterizzato dal rispetto delle esperienze culturali e della progettualità interna.</w:t>
      </w:r>
    </w:p>
    <w:p w:rsidR="00D56710" w:rsidRPr="00BD4716" w:rsidRDefault="00D56710" w:rsidP="00D56710">
      <w:pPr>
        <w:ind w:firstLine="708"/>
        <w:jc w:val="both"/>
      </w:pPr>
      <w:r w:rsidRPr="00BD4716">
        <w:t>Tutte le proposte didattiche sono state oggetto di delibere dei singoli Consigli di classe, di interclasse, di intersezione e sono scaturite dall’analisi di bisogni reali, connesse alle richieste delle famiglie. I Progetti in fase di realizzazione sono stati proposti nei Collegi Docenti ed approvati dal Consiglio di Istituto.</w:t>
      </w:r>
    </w:p>
    <w:p w:rsidR="00D56710" w:rsidRDefault="00D56710" w:rsidP="00D56710">
      <w:pPr>
        <w:ind w:firstLine="708"/>
        <w:jc w:val="both"/>
      </w:pPr>
      <w:r w:rsidRPr="00BD4716">
        <w:t>Nella convenzione di aver agito per il meglio nell’interesse dell’Istituzione scolastica e di aver osservato le norme regolamentari, si propone l’approvazione del Programma Annuale 2019.</w:t>
      </w:r>
    </w:p>
    <w:p w:rsidR="006308F5" w:rsidRDefault="006308F5" w:rsidP="00D56710">
      <w:pPr>
        <w:ind w:firstLine="708"/>
        <w:jc w:val="both"/>
      </w:pPr>
    </w:p>
    <w:p w:rsidR="00F3582D" w:rsidRDefault="00F3582D" w:rsidP="00D56710">
      <w:pPr>
        <w:ind w:firstLine="708"/>
        <w:jc w:val="both"/>
      </w:pPr>
    </w:p>
    <w:p w:rsidR="00F3582D" w:rsidRPr="00BD4716" w:rsidRDefault="00F3582D" w:rsidP="00D56710">
      <w:pPr>
        <w:ind w:firstLine="708"/>
        <w:jc w:val="both"/>
      </w:pPr>
    </w:p>
    <w:p w:rsidR="00F3582D" w:rsidRDefault="003F6C46" w:rsidP="003F6C46">
      <w:pPr>
        <w:jc w:val="both"/>
      </w:pPr>
      <w:r w:rsidRPr="00BD4716">
        <w:t xml:space="preserve">Data, </w:t>
      </w:r>
      <w:r w:rsidR="00BD4716" w:rsidRPr="00BD4716">
        <w:t xml:space="preserve">  28</w:t>
      </w:r>
      <w:r w:rsidRPr="00BD4716">
        <w:t xml:space="preserve"> febbraio 2019</w:t>
      </w:r>
      <w:r w:rsidR="006308F5">
        <w:t xml:space="preserve">              </w:t>
      </w:r>
    </w:p>
    <w:p w:rsidR="00F3582D" w:rsidRDefault="00F3582D" w:rsidP="003F6C46">
      <w:pPr>
        <w:jc w:val="both"/>
      </w:pPr>
    </w:p>
    <w:p w:rsidR="00F3582D" w:rsidRDefault="00F3582D" w:rsidP="003F6C46">
      <w:pPr>
        <w:jc w:val="both"/>
      </w:pPr>
    </w:p>
    <w:p w:rsidR="003F6C46" w:rsidRDefault="006308F5" w:rsidP="003F6C46">
      <w:pPr>
        <w:jc w:val="both"/>
      </w:pPr>
      <w:r>
        <w:t xml:space="preserve">         La Dirigente Scolastica                            </w:t>
      </w:r>
      <w:r w:rsidR="00F3582D">
        <w:t xml:space="preserve">                                               </w:t>
      </w:r>
      <w:r>
        <w:t xml:space="preserve">    la DSGA</w:t>
      </w:r>
    </w:p>
    <w:p w:rsidR="006308F5" w:rsidRPr="00BD4716" w:rsidRDefault="00F3582D" w:rsidP="003F6C46">
      <w:pPr>
        <w:jc w:val="both"/>
      </w:pPr>
      <w:r>
        <w:t xml:space="preserve">         </w:t>
      </w:r>
      <w:r w:rsidR="006308F5">
        <w:t xml:space="preserve">  Dott.ssa Venusia Vita                             </w:t>
      </w:r>
      <w:r>
        <w:t xml:space="preserve">                                            </w:t>
      </w:r>
      <w:r w:rsidR="006308F5">
        <w:t>Argentina Marinelli</w:t>
      </w:r>
    </w:p>
    <w:tbl>
      <w:tblPr>
        <w:tblW w:w="0" w:type="auto"/>
        <w:tblLook w:val="04A0" w:firstRow="1" w:lastRow="0" w:firstColumn="1" w:lastColumn="0" w:noHBand="0" w:noVBand="1"/>
      </w:tblPr>
      <w:tblGrid>
        <w:gridCol w:w="5339"/>
        <w:gridCol w:w="5339"/>
      </w:tblGrid>
      <w:tr w:rsidR="002B11F5" w:rsidRPr="00BD4716" w:rsidTr="00630E9A">
        <w:tc>
          <w:tcPr>
            <w:tcW w:w="5339" w:type="dxa"/>
            <w:shd w:val="clear" w:color="auto" w:fill="auto"/>
          </w:tcPr>
          <w:p w:rsidR="002B11F5" w:rsidRPr="00BD4716" w:rsidRDefault="002B11F5" w:rsidP="00630E9A">
            <w:pPr>
              <w:jc w:val="center"/>
              <w:rPr>
                <w:i/>
                <w:sz w:val="20"/>
                <w:szCs w:val="20"/>
              </w:rPr>
            </w:pPr>
          </w:p>
        </w:tc>
        <w:tc>
          <w:tcPr>
            <w:tcW w:w="5339" w:type="dxa"/>
            <w:shd w:val="clear" w:color="auto" w:fill="auto"/>
          </w:tcPr>
          <w:p w:rsidR="002B11F5" w:rsidRPr="00BD4716" w:rsidRDefault="002B11F5" w:rsidP="00630E9A">
            <w:pPr>
              <w:jc w:val="center"/>
              <w:rPr>
                <w:i/>
                <w:sz w:val="20"/>
                <w:szCs w:val="20"/>
              </w:rPr>
            </w:pPr>
          </w:p>
        </w:tc>
      </w:tr>
    </w:tbl>
    <w:p w:rsidR="00F3582D" w:rsidRDefault="00F3582D" w:rsidP="00F3582D">
      <w:r w:rsidRPr="00F3582D">
        <w:t>Firma autografa a mezzo stampa ai sensi</w:t>
      </w:r>
      <w:r>
        <w:t xml:space="preserve">                                       </w:t>
      </w:r>
      <w:r>
        <w:t>Firma autografa a mezzo stampa ai sensi</w:t>
      </w:r>
    </w:p>
    <w:p w:rsidR="009E1C76" w:rsidRPr="00F3582D" w:rsidRDefault="00F3582D" w:rsidP="00F3582D">
      <w:r>
        <w:t xml:space="preserve">     </w:t>
      </w:r>
      <w:r>
        <w:t xml:space="preserve">  </w:t>
      </w:r>
      <w:r>
        <w:t xml:space="preserve">dell’art 3 comma 2 </w:t>
      </w:r>
      <w:proofErr w:type="spellStart"/>
      <w:r>
        <w:t>D.lvo</w:t>
      </w:r>
      <w:proofErr w:type="spellEnd"/>
      <w:r>
        <w:t xml:space="preserve"> 39/93</w:t>
      </w:r>
      <w:r w:rsidRPr="00F3582D">
        <w:t xml:space="preserve"> </w:t>
      </w:r>
      <w:r>
        <w:t xml:space="preserve">                                                 dell’art. 3 comma 2 </w:t>
      </w:r>
      <w:proofErr w:type="spellStart"/>
      <w:r>
        <w:t>D.Lvo</w:t>
      </w:r>
      <w:proofErr w:type="spellEnd"/>
      <w:r>
        <w:t xml:space="preserve"> 39/93                                                           </w:t>
      </w:r>
      <w:bookmarkStart w:id="1" w:name="_GoBack"/>
      <w:bookmarkEnd w:id="1"/>
    </w:p>
    <w:p w:rsidR="00584FD7" w:rsidRDefault="00584FD7" w:rsidP="003A10D7">
      <w:pPr>
        <w:jc w:val="center"/>
      </w:pPr>
    </w:p>
    <w:sectPr w:rsidR="00584FD7" w:rsidSect="004512D9">
      <w:headerReference w:type="default" r:id="rId9"/>
      <w:footerReference w:type="even" r:id="rId10"/>
      <w:footerReference w:type="default" r:id="rId11"/>
      <w:pgSz w:w="12240" w:h="15840" w:code="1"/>
      <w:pgMar w:top="720" w:right="851" w:bottom="720" w:left="851" w:header="454" w:footer="51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AAA" w:rsidRDefault="004D4AAA">
      <w:r>
        <w:separator/>
      </w:r>
    </w:p>
  </w:endnote>
  <w:endnote w:type="continuationSeparator" w:id="0">
    <w:p w:rsidR="004D4AAA" w:rsidRDefault="004D4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AAA" w:rsidRDefault="004D4AAA" w:rsidP="003E38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4D4AAA" w:rsidRDefault="004D4AA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AAA" w:rsidRPr="006038F5" w:rsidRDefault="004D4AAA" w:rsidP="006038F5">
    <w:pPr>
      <w:pStyle w:val="Pidipagina"/>
      <w:rPr>
        <w:sz w:val="14"/>
        <w:szCs w:val="14"/>
      </w:rPr>
    </w:pPr>
    <w:r w:rsidRPr="006038F5">
      <w:rPr>
        <w:sz w:val="14"/>
        <w:szCs w:val="14"/>
      </w:rPr>
      <w:t>L\ARGENTINA\Relazione Programma Annuale 2019</w:t>
    </w:r>
    <w:r>
      <w:rPr>
        <w:sz w:val="14"/>
        <w:szCs w:val="14"/>
      </w:rPr>
      <w:t xml:space="preserve">                                                                                             </w:t>
    </w:r>
  </w:p>
  <w:p w:rsidR="004D4AAA" w:rsidRPr="001A2E9B" w:rsidRDefault="004D4AAA" w:rsidP="0035240A">
    <w:pPr>
      <w:pStyle w:val="Pidipagina"/>
      <w:jc w:val="center"/>
      <w:rPr>
        <w:sz w:val="16"/>
        <w:szCs w:val="16"/>
      </w:rPr>
    </w:pPr>
    <w:r w:rsidRPr="0035240A">
      <w:rPr>
        <w:sz w:val="16"/>
        <w:szCs w:val="16"/>
      </w:rPr>
      <w:fldChar w:fldCharType="begin"/>
    </w:r>
    <w:r w:rsidRPr="0035240A">
      <w:rPr>
        <w:sz w:val="16"/>
        <w:szCs w:val="16"/>
      </w:rPr>
      <w:instrText>PAGE   \* MERGEFORMAT</w:instrText>
    </w:r>
    <w:r w:rsidRPr="0035240A">
      <w:rPr>
        <w:sz w:val="16"/>
        <w:szCs w:val="16"/>
      </w:rPr>
      <w:fldChar w:fldCharType="separate"/>
    </w:r>
    <w:r w:rsidR="00F3582D">
      <w:rPr>
        <w:noProof/>
        <w:sz w:val="16"/>
        <w:szCs w:val="16"/>
      </w:rPr>
      <w:t>17</w:t>
    </w:r>
    <w:r w:rsidRPr="0035240A">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AAA" w:rsidRDefault="004D4AAA">
      <w:r>
        <w:separator/>
      </w:r>
    </w:p>
  </w:footnote>
  <w:footnote w:type="continuationSeparator" w:id="0">
    <w:p w:rsidR="004D4AAA" w:rsidRDefault="004D4A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33" w:type="dxa"/>
      <w:tblInd w:w="70" w:type="dxa"/>
      <w:tblLayout w:type="fixed"/>
      <w:tblCellMar>
        <w:left w:w="70" w:type="dxa"/>
        <w:right w:w="70" w:type="dxa"/>
      </w:tblCellMar>
      <w:tblLook w:val="01E0" w:firstRow="1" w:lastRow="1" w:firstColumn="1" w:lastColumn="1" w:noHBand="0" w:noVBand="0"/>
    </w:tblPr>
    <w:tblGrid>
      <w:gridCol w:w="1464"/>
      <w:gridCol w:w="7139"/>
      <w:gridCol w:w="1830"/>
    </w:tblGrid>
    <w:tr w:rsidR="004D4AAA" w:rsidRPr="00511604" w:rsidTr="00511604">
      <w:trPr>
        <w:trHeight w:val="736"/>
      </w:trPr>
      <w:tc>
        <w:tcPr>
          <w:tcW w:w="1464" w:type="dxa"/>
          <w:vAlign w:val="center"/>
        </w:tcPr>
        <w:p w:rsidR="004D4AAA" w:rsidRPr="00511604" w:rsidRDefault="004D4AAA" w:rsidP="00511604">
          <w:pPr>
            <w:overflowPunct w:val="0"/>
            <w:autoSpaceDE w:val="0"/>
            <w:autoSpaceDN w:val="0"/>
            <w:adjustRightInd w:val="0"/>
            <w:textAlignment w:val="baseline"/>
            <w:rPr>
              <w:sz w:val="20"/>
              <w:szCs w:val="20"/>
            </w:rPr>
          </w:pPr>
          <w:r>
            <w:rPr>
              <w:sz w:val="20"/>
              <w:szCs w:val="20"/>
            </w:rPr>
            <w:t xml:space="preserve">  </w:t>
          </w:r>
          <w:r w:rsidRPr="00511604">
            <w:rPr>
              <w:sz w:val="20"/>
              <w:szCs w:val="20"/>
            </w:rPr>
            <w:t xml:space="preserve"> </w:t>
          </w:r>
          <w:r>
            <w:rPr>
              <w:sz w:val="20"/>
              <w:szCs w:val="20"/>
            </w:rPr>
            <w:t xml:space="preserve">      </w:t>
          </w:r>
          <w:r w:rsidRPr="00511604">
            <w:rPr>
              <w:sz w:val="20"/>
              <w:szCs w:val="20"/>
            </w:rPr>
            <w:object w:dxaOrig="1335"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6.75pt" o:ole="" fillcolor="window">
                <v:imagedata r:id="rId1" o:title=""/>
              </v:shape>
              <o:OLEObject Type="Embed" ProgID="MSPhotoEd.3" ShapeID="_x0000_i1025" DrawAspect="Content" ObjectID="_1612340307" r:id="rId2"/>
            </w:object>
          </w:r>
        </w:p>
      </w:tc>
      <w:tc>
        <w:tcPr>
          <w:tcW w:w="7139" w:type="dxa"/>
          <w:tcBorders>
            <w:bottom w:val="single" w:sz="4" w:space="0" w:color="auto"/>
          </w:tcBorders>
          <w:vAlign w:val="center"/>
        </w:tcPr>
        <w:p w:rsidR="004D4AAA" w:rsidRPr="00511604" w:rsidRDefault="004D4AAA" w:rsidP="00511604">
          <w:pPr>
            <w:overflowPunct w:val="0"/>
            <w:autoSpaceDE w:val="0"/>
            <w:autoSpaceDN w:val="0"/>
            <w:adjustRightInd w:val="0"/>
            <w:jc w:val="center"/>
            <w:textAlignment w:val="baseline"/>
            <w:rPr>
              <w:rFonts w:ascii="Arial Narrow" w:hAnsi="Arial Narrow"/>
              <w:b/>
            </w:rPr>
          </w:pPr>
          <w:r w:rsidRPr="00511604">
            <w:rPr>
              <w:rFonts w:ascii="Arial Narrow" w:hAnsi="Arial Narrow"/>
              <w:b/>
            </w:rPr>
            <w:t xml:space="preserve"> MIUR – ISTITUTO COMPRENSIVO 1 di BOMPORTO-BASTIGLIA (MO)</w:t>
          </w:r>
        </w:p>
        <w:p w:rsidR="004D4AAA" w:rsidRPr="00511604" w:rsidRDefault="004D4AAA" w:rsidP="00511604">
          <w:pPr>
            <w:overflowPunct w:val="0"/>
            <w:autoSpaceDE w:val="0"/>
            <w:autoSpaceDN w:val="0"/>
            <w:adjustRightInd w:val="0"/>
            <w:jc w:val="center"/>
            <w:textAlignment w:val="baseline"/>
            <w:rPr>
              <w:rFonts w:ascii="Arial Narrow" w:hAnsi="Arial Narrow"/>
              <w:sz w:val="22"/>
              <w:szCs w:val="22"/>
            </w:rPr>
          </w:pPr>
          <w:r w:rsidRPr="00511604">
            <w:rPr>
              <w:rFonts w:ascii="Arial Narrow" w:hAnsi="Arial Narrow"/>
              <w:sz w:val="22"/>
              <w:szCs w:val="22"/>
            </w:rPr>
            <w:t>Via G. Verdi, 10 –  41030 BOMPORTO</w:t>
          </w:r>
        </w:p>
        <w:p w:rsidR="004D4AAA" w:rsidRPr="00511604" w:rsidRDefault="004D4AAA" w:rsidP="00511604">
          <w:pPr>
            <w:overflowPunct w:val="0"/>
            <w:autoSpaceDE w:val="0"/>
            <w:autoSpaceDN w:val="0"/>
            <w:adjustRightInd w:val="0"/>
            <w:jc w:val="center"/>
            <w:textAlignment w:val="baseline"/>
            <w:rPr>
              <w:rFonts w:ascii="Arial Narrow" w:hAnsi="Arial Narrow"/>
              <w:sz w:val="22"/>
              <w:szCs w:val="22"/>
              <w:lang w:val="fr-FR"/>
            </w:rPr>
          </w:pPr>
          <w:r w:rsidRPr="00511604">
            <w:rPr>
              <w:rFonts w:ascii="Arial Narrow" w:hAnsi="Arial Narrow"/>
              <w:sz w:val="22"/>
              <w:szCs w:val="22"/>
              <w:lang w:val="fr-FR"/>
            </w:rPr>
            <w:t>Tel. 059/909233  Fax 059/818198 – CF 94185950360</w:t>
          </w:r>
        </w:p>
        <w:p w:rsidR="004D4AAA" w:rsidRPr="00511604" w:rsidRDefault="004D4AAA" w:rsidP="00511604">
          <w:pPr>
            <w:overflowPunct w:val="0"/>
            <w:autoSpaceDE w:val="0"/>
            <w:autoSpaceDN w:val="0"/>
            <w:adjustRightInd w:val="0"/>
            <w:jc w:val="center"/>
            <w:textAlignment w:val="baseline"/>
            <w:rPr>
              <w:rFonts w:ascii="Arial Narrow" w:hAnsi="Arial Narrow"/>
              <w:sz w:val="20"/>
              <w:szCs w:val="20"/>
              <w:lang w:val="fr-FR"/>
            </w:rPr>
          </w:pPr>
          <w:hyperlink r:id="rId3" w:history="1">
            <w:r w:rsidRPr="00511604">
              <w:rPr>
                <w:rFonts w:ascii="Arial Narrow" w:hAnsi="Arial Narrow"/>
                <w:color w:val="0000FF"/>
                <w:sz w:val="20"/>
                <w:szCs w:val="20"/>
                <w:u w:val="single"/>
                <w:lang w:val="fr-FR"/>
              </w:rPr>
              <w:t>moic85000n@istruzione.itt</w:t>
            </w:r>
          </w:hyperlink>
          <w:r w:rsidRPr="00511604">
            <w:rPr>
              <w:rFonts w:ascii="Arial Narrow" w:hAnsi="Arial Narrow"/>
              <w:sz w:val="20"/>
              <w:szCs w:val="20"/>
              <w:lang w:val="fr-FR"/>
            </w:rPr>
            <w:t xml:space="preserve">  -   </w:t>
          </w:r>
          <w:hyperlink r:id="rId4" w:history="1">
            <w:r w:rsidRPr="00511604">
              <w:rPr>
                <w:rFonts w:ascii="Arial Narrow" w:hAnsi="Arial Narrow"/>
                <w:color w:val="0000FF"/>
                <w:sz w:val="20"/>
                <w:szCs w:val="20"/>
                <w:u w:val="single"/>
                <w:lang w:val="fr-FR"/>
              </w:rPr>
              <w:t>moic85000n@pec.istruzione.it</w:t>
            </w:r>
          </w:hyperlink>
          <w:r w:rsidRPr="00511604">
            <w:rPr>
              <w:rFonts w:ascii="Arial Narrow" w:hAnsi="Arial Narrow"/>
              <w:sz w:val="20"/>
              <w:szCs w:val="20"/>
              <w:lang w:val="fr-FR"/>
            </w:rPr>
            <w:t xml:space="preserve">  </w:t>
          </w:r>
        </w:p>
        <w:p w:rsidR="004D4AAA" w:rsidRPr="00511604" w:rsidRDefault="004D4AAA" w:rsidP="00511604">
          <w:pPr>
            <w:overflowPunct w:val="0"/>
            <w:autoSpaceDE w:val="0"/>
            <w:autoSpaceDN w:val="0"/>
            <w:adjustRightInd w:val="0"/>
            <w:jc w:val="center"/>
            <w:textAlignment w:val="baseline"/>
            <w:rPr>
              <w:sz w:val="20"/>
              <w:szCs w:val="20"/>
            </w:rPr>
          </w:pPr>
          <w:r w:rsidRPr="00511604">
            <w:rPr>
              <w:rFonts w:ascii="Arial Narrow" w:hAnsi="Arial Narrow"/>
              <w:sz w:val="20"/>
              <w:szCs w:val="20"/>
            </w:rPr>
            <w:t>sito w</w:t>
          </w:r>
          <w:r>
            <w:rPr>
              <w:rFonts w:ascii="Arial Narrow" w:hAnsi="Arial Narrow"/>
              <w:sz w:val="20"/>
              <w:szCs w:val="20"/>
            </w:rPr>
            <w:t>eb:  www.icbomportobastiglia.edu</w:t>
          </w:r>
          <w:r w:rsidRPr="00511604">
            <w:rPr>
              <w:rFonts w:ascii="Arial Narrow" w:hAnsi="Arial Narrow"/>
              <w:sz w:val="20"/>
              <w:szCs w:val="20"/>
            </w:rPr>
            <w:t>.it</w:t>
          </w:r>
        </w:p>
      </w:tc>
      <w:tc>
        <w:tcPr>
          <w:tcW w:w="1830" w:type="dxa"/>
        </w:tcPr>
        <w:p w:rsidR="004D4AAA" w:rsidRPr="00511604" w:rsidRDefault="004D4AAA" w:rsidP="00511604">
          <w:pPr>
            <w:overflowPunct w:val="0"/>
            <w:autoSpaceDE w:val="0"/>
            <w:autoSpaceDN w:val="0"/>
            <w:adjustRightInd w:val="0"/>
            <w:jc w:val="center"/>
            <w:textAlignment w:val="baseline"/>
            <w:rPr>
              <w:sz w:val="20"/>
              <w:szCs w:val="20"/>
            </w:rPr>
          </w:pPr>
          <w:r w:rsidRPr="00511604">
            <w:rPr>
              <w:noProof/>
              <w:sz w:val="20"/>
              <w:szCs w:val="20"/>
            </w:rPr>
            <w:drawing>
              <wp:inline distT="0" distB="0" distL="0" distR="0">
                <wp:extent cx="468000" cy="366600"/>
                <wp:effectExtent l="0" t="0" r="8255" b="0"/>
                <wp:docPr id="1" name="Immagine 1" descr="http://chilesotti.gov.it/wp-content/uploads/2016/02/pon2014-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chilesotti.gov.it/wp-content/uploads/2016/02/pon2014-202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000" cy="366600"/>
                        </a:xfrm>
                        <a:prstGeom prst="rect">
                          <a:avLst/>
                        </a:prstGeom>
                        <a:noFill/>
                        <a:ln>
                          <a:noFill/>
                        </a:ln>
                      </pic:spPr>
                    </pic:pic>
                  </a:graphicData>
                </a:graphic>
              </wp:inline>
            </w:drawing>
          </w:r>
        </w:p>
      </w:tc>
    </w:tr>
  </w:tbl>
  <w:p w:rsidR="004D4AAA" w:rsidRPr="00511604" w:rsidRDefault="004D4AAA" w:rsidP="00511604">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1F8"/>
    <w:multiLevelType w:val="hybridMultilevel"/>
    <w:tmpl w:val="6D4A1E48"/>
    <w:lvl w:ilvl="0" w:tplc="787E0240">
      <w:start w:val="1"/>
      <w:numFmt w:val="bullet"/>
      <w:lvlText w:val=""/>
      <w:lvlJc w:val="left"/>
      <w:pPr>
        <w:tabs>
          <w:tab w:val="num" w:pos="284"/>
        </w:tabs>
        <w:ind w:left="28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A423E28"/>
    <w:multiLevelType w:val="hybridMultilevel"/>
    <w:tmpl w:val="8FDC97F6"/>
    <w:lvl w:ilvl="0" w:tplc="04100003">
      <w:start w:val="1"/>
      <w:numFmt w:val="bullet"/>
      <w:lvlText w:val="o"/>
      <w:lvlJc w:val="left"/>
      <w:pPr>
        <w:tabs>
          <w:tab w:val="num" w:pos="1440"/>
        </w:tabs>
        <w:ind w:left="144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B364932"/>
    <w:multiLevelType w:val="hybridMultilevel"/>
    <w:tmpl w:val="CEC4D3FA"/>
    <w:lvl w:ilvl="0" w:tplc="344475AC">
      <w:start w:val="1"/>
      <w:numFmt w:val="bullet"/>
      <w:lvlText w:val=""/>
      <w:lvlJc w:val="left"/>
      <w:pPr>
        <w:tabs>
          <w:tab w:val="num" w:pos="708"/>
        </w:tabs>
        <w:ind w:left="935" w:hanging="227"/>
      </w:pPr>
      <w:rPr>
        <w:rFonts w:ascii="Wingdings" w:hAnsi="Wingdings" w:hint="default"/>
      </w:rPr>
    </w:lvl>
    <w:lvl w:ilvl="1" w:tplc="0410000F">
      <w:start w:val="1"/>
      <w:numFmt w:val="decimal"/>
      <w:lvlText w:val="%2."/>
      <w:lvlJc w:val="left"/>
      <w:pPr>
        <w:tabs>
          <w:tab w:val="num" w:pos="2148"/>
        </w:tabs>
        <w:ind w:left="2148" w:hanging="360"/>
      </w:pPr>
      <w:rPr>
        <w:rFonts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3">
    <w:nsid w:val="1005366B"/>
    <w:multiLevelType w:val="hybridMultilevel"/>
    <w:tmpl w:val="4B964C2C"/>
    <w:lvl w:ilvl="0" w:tplc="04100001">
      <w:start w:val="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24DD2C1"/>
    <w:multiLevelType w:val="multilevel"/>
    <w:tmpl w:val="7218F206"/>
    <w:lvl w:ilvl="0">
      <w:start w:val="1"/>
      <w:numFmt w:val="bullet"/>
      <w:lvlText w:val=""/>
      <w:lvlJc w:val="left"/>
      <w:pPr>
        <w:tabs>
          <w:tab w:val="left" w:pos="200"/>
        </w:tabs>
        <w:ind w:left="200"/>
      </w:pPr>
      <w:rPr>
        <w:rFonts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796648"/>
    <w:multiLevelType w:val="multilevel"/>
    <w:tmpl w:val="479A4994"/>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CB0C0D"/>
    <w:multiLevelType w:val="hybridMultilevel"/>
    <w:tmpl w:val="33D85AFC"/>
    <w:lvl w:ilvl="0" w:tplc="344475AC">
      <w:start w:val="1"/>
      <w:numFmt w:val="bullet"/>
      <w:lvlText w:val=""/>
      <w:lvlJc w:val="left"/>
      <w:pPr>
        <w:tabs>
          <w:tab w:val="num" w:pos="0"/>
        </w:tabs>
        <w:ind w:left="227" w:hanging="22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14C15C93"/>
    <w:multiLevelType w:val="hybridMultilevel"/>
    <w:tmpl w:val="A754D57A"/>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7170819"/>
    <w:multiLevelType w:val="hybridMultilevel"/>
    <w:tmpl w:val="2DBAA6C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7B53FAE"/>
    <w:multiLevelType w:val="hybridMultilevel"/>
    <w:tmpl w:val="8E62D96A"/>
    <w:lvl w:ilvl="0" w:tplc="DD4EB7F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1114FDA"/>
    <w:multiLevelType w:val="hybridMultilevel"/>
    <w:tmpl w:val="6A0CBE96"/>
    <w:lvl w:ilvl="0" w:tplc="CB8074BC">
      <w:start w:val="1"/>
      <w:numFmt w:val="bullet"/>
      <w:lvlText w:val=""/>
      <w:lvlJc w:val="left"/>
      <w:pPr>
        <w:tabs>
          <w:tab w:val="num" w:pos="0"/>
        </w:tabs>
        <w:ind w:left="284" w:hanging="284"/>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225F530D"/>
    <w:multiLevelType w:val="hybridMultilevel"/>
    <w:tmpl w:val="02AE195E"/>
    <w:lvl w:ilvl="0" w:tplc="8CDC5EB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23E83823"/>
    <w:multiLevelType w:val="hybridMultilevel"/>
    <w:tmpl w:val="5414EB5E"/>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4411122"/>
    <w:multiLevelType w:val="hybridMultilevel"/>
    <w:tmpl w:val="68ECC26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8836DBE"/>
    <w:multiLevelType w:val="hybridMultilevel"/>
    <w:tmpl w:val="AD0C2DF2"/>
    <w:lvl w:ilvl="0" w:tplc="344475AC">
      <w:start w:val="1"/>
      <w:numFmt w:val="bullet"/>
      <w:lvlText w:val=""/>
      <w:lvlJc w:val="left"/>
      <w:pPr>
        <w:tabs>
          <w:tab w:val="num" w:pos="0"/>
        </w:tabs>
        <w:ind w:left="227" w:hanging="22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290F4FAA"/>
    <w:multiLevelType w:val="hybridMultilevel"/>
    <w:tmpl w:val="FF7E4EBE"/>
    <w:lvl w:ilvl="0" w:tplc="DF8C9296">
      <w:start w:val="1"/>
      <w:numFmt w:val="bullet"/>
      <w:lvlText w:val=""/>
      <w:lvlJc w:val="left"/>
      <w:pPr>
        <w:tabs>
          <w:tab w:val="num" w:pos="0"/>
        </w:tabs>
        <w:ind w:left="227" w:hanging="22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2B3D093D"/>
    <w:multiLevelType w:val="hybridMultilevel"/>
    <w:tmpl w:val="2FFEA9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75F068D"/>
    <w:multiLevelType w:val="hybridMultilevel"/>
    <w:tmpl w:val="F84E4DF8"/>
    <w:lvl w:ilvl="0" w:tplc="9A1EE2BA">
      <w:start w:val="1"/>
      <w:numFmt w:val="decimal"/>
      <w:lvlText w:val="(%1)"/>
      <w:lvlJc w:val="left"/>
      <w:pPr>
        <w:tabs>
          <w:tab w:val="num" w:pos="34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3A3F3E2A"/>
    <w:multiLevelType w:val="hybridMultilevel"/>
    <w:tmpl w:val="0450B416"/>
    <w:lvl w:ilvl="0" w:tplc="344475AC">
      <w:start w:val="1"/>
      <w:numFmt w:val="bullet"/>
      <w:lvlText w:val=""/>
      <w:lvlJc w:val="left"/>
      <w:pPr>
        <w:tabs>
          <w:tab w:val="num" w:pos="360"/>
        </w:tabs>
        <w:ind w:left="587" w:hanging="227"/>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9">
    <w:nsid w:val="3DED6692"/>
    <w:multiLevelType w:val="hybridMultilevel"/>
    <w:tmpl w:val="DA2A077C"/>
    <w:lvl w:ilvl="0" w:tplc="51EEA5D2">
      <w:numFmt w:val="bullet"/>
      <w:lvlText w:val=""/>
      <w:lvlJc w:val="left"/>
      <w:pPr>
        <w:ind w:left="720" w:hanging="360"/>
      </w:pPr>
      <w:rPr>
        <w:rFonts w:ascii="Symbol" w:eastAsia="Times New Roman" w:hAnsi="Symbol" w:cs="Times New Roman"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EB43917"/>
    <w:multiLevelType w:val="hybridMultilevel"/>
    <w:tmpl w:val="E4065DC2"/>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2474FA2"/>
    <w:multiLevelType w:val="multilevel"/>
    <w:tmpl w:val="02AE19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4C15A90"/>
    <w:multiLevelType w:val="hybridMultilevel"/>
    <w:tmpl w:val="F5F8B2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5046A36"/>
    <w:multiLevelType w:val="hybridMultilevel"/>
    <w:tmpl w:val="D882A39E"/>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773EEE7"/>
    <w:multiLevelType w:val="multilevel"/>
    <w:tmpl w:val="782A70B3"/>
    <w:lvl w:ilvl="0">
      <w:start w:val="1"/>
      <w:numFmt w:val="bullet"/>
      <w:lvlText w:val=""/>
      <w:lvlJc w:val="left"/>
      <w:pPr>
        <w:tabs>
          <w:tab w:val="left" w:pos="200"/>
        </w:tabs>
        <w:ind w:left="200"/>
      </w:pPr>
      <w:rPr>
        <w:rFonts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E62BAD"/>
    <w:multiLevelType w:val="hybridMultilevel"/>
    <w:tmpl w:val="76DC50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F6E700F"/>
    <w:multiLevelType w:val="hybridMultilevel"/>
    <w:tmpl w:val="9260F7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51EC1243"/>
    <w:multiLevelType w:val="hybridMultilevel"/>
    <w:tmpl w:val="8250D708"/>
    <w:lvl w:ilvl="0" w:tplc="344475AC">
      <w:start w:val="1"/>
      <w:numFmt w:val="bullet"/>
      <w:lvlText w:val=""/>
      <w:lvlJc w:val="left"/>
      <w:pPr>
        <w:tabs>
          <w:tab w:val="num" w:pos="0"/>
        </w:tabs>
        <w:ind w:left="227" w:hanging="22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5E274686"/>
    <w:multiLevelType w:val="hybridMultilevel"/>
    <w:tmpl w:val="4C3637A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F406000"/>
    <w:multiLevelType w:val="hybridMultilevel"/>
    <w:tmpl w:val="3660621A"/>
    <w:lvl w:ilvl="0" w:tplc="AF141C6C">
      <w:start w:val="1"/>
      <w:numFmt w:val="lowerLetter"/>
      <w:lvlText w:val="%1)"/>
      <w:lvlJc w:val="left"/>
      <w:pPr>
        <w:tabs>
          <w:tab w:val="num" w:pos="0"/>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60C704D1"/>
    <w:multiLevelType w:val="hybridMultilevel"/>
    <w:tmpl w:val="CE18166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240795F"/>
    <w:multiLevelType w:val="hybridMultilevel"/>
    <w:tmpl w:val="AD24DA36"/>
    <w:lvl w:ilvl="0" w:tplc="B78E4FFA">
      <w:start w:val="1"/>
      <w:numFmt w:val="lowerLetter"/>
      <w:lvlText w:val="%1)"/>
      <w:lvlJc w:val="left"/>
      <w:pPr>
        <w:tabs>
          <w:tab w:val="num" w:pos="2484"/>
        </w:tabs>
        <w:ind w:left="2484" w:hanging="360"/>
      </w:pPr>
      <w:rPr>
        <w:rFonts w:hint="default"/>
        <w:b/>
      </w:rPr>
    </w:lvl>
    <w:lvl w:ilvl="1" w:tplc="04100019" w:tentative="1">
      <w:start w:val="1"/>
      <w:numFmt w:val="lowerLetter"/>
      <w:lvlText w:val="%2."/>
      <w:lvlJc w:val="left"/>
      <w:pPr>
        <w:tabs>
          <w:tab w:val="num" w:pos="3204"/>
        </w:tabs>
        <w:ind w:left="3204" w:hanging="360"/>
      </w:pPr>
    </w:lvl>
    <w:lvl w:ilvl="2" w:tplc="0410001B" w:tentative="1">
      <w:start w:val="1"/>
      <w:numFmt w:val="lowerRoman"/>
      <w:lvlText w:val="%3."/>
      <w:lvlJc w:val="right"/>
      <w:pPr>
        <w:tabs>
          <w:tab w:val="num" w:pos="3924"/>
        </w:tabs>
        <w:ind w:left="3924" w:hanging="180"/>
      </w:pPr>
    </w:lvl>
    <w:lvl w:ilvl="3" w:tplc="0410000F" w:tentative="1">
      <w:start w:val="1"/>
      <w:numFmt w:val="decimal"/>
      <w:lvlText w:val="%4."/>
      <w:lvlJc w:val="left"/>
      <w:pPr>
        <w:tabs>
          <w:tab w:val="num" w:pos="4644"/>
        </w:tabs>
        <w:ind w:left="4644" w:hanging="360"/>
      </w:pPr>
    </w:lvl>
    <w:lvl w:ilvl="4" w:tplc="04100019" w:tentative="1">
      <w:start w:val="1"/>
      <w:numFmt w:val="lowerLetter"/>
      <w:lvlText w:val="%5."/>
      <w:lvlJc w:val="left"/>
      <w:pPr>
        <w:tabs>
          <w:tab w:val="num" w:pos="5364"/>
        </w:tabs>
        <w:ind w:left="5364" w:hanging="360"/>
      </w:pPr>
    </w:lvl>
    <w:lvl w:ilvl="5" w:tplc="0410001B" w:tentative="1">
      <w:start w:val="1"/>
      <w:numFmt w:val="lowerRoman"/>
      <w:lvlText w:val="%6."/>
      <w:lvlJc w:val="right"/>
      <w:pPr>
        <w:tabs>
          <w:tab w:val="num" w:pos="6084"/>
        </w:tabs>
        <w:ind w:left="6084" w:hanging="180"/>
      </w:pPr>
    </w:lvl>
    <w:lvl w:ilvl="6" w:tplc="0410000F" w:tentative="1">
      <w:start w:val="1"/>
      <w:numFmt w:val="decimal"/>
      <w:lvlText w:val="%7."/>
      <w:lvlJc w:val="left"/>
      <w:pPr>
        <w:tabs>
          <w:tab w:val="num" w:pos="6804"/>
        </w:tabs>
        <w:ind w:left="6804" w:hanging="360"/>
      </w:pPr>
    </w:lvl>
    <w:lvl w:ilvl="7" w:tplc="04100019" w:tentative="1">
      <w:start w:val="1"/>
      <w:numFmt w:val="lowerLetter"/>
      <w:lvlText w:val="%8."/>
      <w:lvlJc w:val="left"/>
      <w:pPr>
        <w:tabs>
          <w:tab w:val="num" w:pos="7524"/>
        </w:tabs>
        <w:ind w:left="7524" w:hanging="360"/>
      </w:pPr>
    </w:lvl>
    <w:lvl w:ilvl="8" w:tplc="0410001B" w:tentative="1">
      <w:start w:val="1"/>
      <w:numFmt w:val="lowerRoman"/>
      <w:lvlText w:val="%9."/>
      <w:lvlJc w:val="right"/>
      <w:pPr>
        <w:tabs>
          <w:tab w:val="num" w:pos="8244"/>
        </w:tabs>
        <w:ind w:left="8244" w:hanging="180"/>
      </w:pPr>
    </w:lvl>
  </w:abstractNum>
  <w:abstractNum w:abstractNumId="32">
    <w:nsid w:val="65746302"/>
    <w:multiLevelType w:val="hybridMultilevel"/>
    <w:tmpl w:val="C3369452"/>
    <w:lvl w:ilvl="0" w:tplc="5B00753A">
      <w:start w:val="1"/>
      <w:numFmt w:val="decimal"/>
      <w:lvlText w:val="%1."/>
      <w:lvlJc w:val="left"/>
      <w:pPr>
        <w:tabs>
          <w:tab w:val="num" w:pos="0"/>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nsid w:val="67CD6AE8"/>
    <w:multiLevelType w:val="hybridMultilevel"/>
    <w:tmpl w:val="FD52F1CE"/>
    <w:lvl w:ilvl="0" w:tplc="344475AC">
      <w:start w:val="1"/>
      <w:numFmt w:val="bullet"/>
      <w:lvlText w:val=""/>
      <w:lvlJc w:val="left"/>
      <w:pPr>
        <w:tabs>
          <w:tab w:val="num" w:pos="935"/>
        </w:tabs>
        <w:ind w:left="1162" w:hanging="227"/>
      </w:pPr>
      <w:rPr>
        <w:rFonts w:ascii="Wingdings" w:hAnsi="Wingdings" w:hint="default"/>
      </w:rPr>
    </w:lvl>
    <w:lvl w:ilvl="1" w:tplc="04100003">
      <w:start w:val="1"/>
      <w:numFmt w:val="bullet"/>
      <w:lvlText w:val="o"/>
      <w:lvlJc w:val="left"/>
      <w:pPr>
        <w:tabs>
          <w:tab w:val="num" w:pos="2375"/>
        </w:tabs>
        <w:ind w:left="2375" w:hanging="360"/>
      </w:pPr>
      <w:rPr>
        <w:rFonts w:ascii="Courier New" w:hAnsi="Courier New" w:cs="Courier New" w:hint="default"/>
      </w:rPr>
    </w:lvl>
    <w:lvl w:ilvl="2" w:tplc="04100005" w:tentative="1">
      <w:start w:val="1"/>
      <w:numFmt w:val="bullet"/>
      <w:lvlText w:val=""/>
      <w:lvlJc w:val="left"/>
      <w:pPr>
        <w:tabs>
          <w:tab w:val="num" w:pos="3095"/>
        </w:tabs>
        <w:ind w:left="3095" w:hanging="360"/>
      </w:pPr>
      <w:rPr>
        <w:rFonts w:ascii="Wingdings" w:hAnsi="Wingdings" w:hint="default"/>
      </w:rPr>
    </w:lvl>
    <w:lvl w:ilvl="3" w:tplc="04100001" w:tentative="1">
      <w:start w:val="1"/>
      <w:numFmt w:val="bullet"/>
      <w:lvlText w:val=""/>
      <w:lvlJc w:val="left"/>
      <w:pPr>
        <w:tabs>
          <w:tab w:val="num" w:pos="3815"/>
        </w:tabs>
        <w:ind w:left="3815" w:hanging="360"/>
      </w:pPr>
      <w:rPr>
        <w:rFonts w:ascii="Symbol" w:hAnsi="Symbol" w:hint="default"/>
      </w:rPr>
    </w:lvl>
    <w:lvl w:ilvl="4" w:tplc="04100003" w:tentative="1">
      <w:start w:val="1"/>
      <w:numFmt w:val="bullet"/>
      <w:lvlText w:val="o"/>
      <w:lvlJc w:val="left"/>
      <w:pPr>
        <w:tabs>
          <w:tab w:val="num" w:pos="4535"/>
        </w:tabs>
        <w:ind w:left="4535" w:hanging="360"/>
      </w:pPr>
      <w:rPr>
        <w:rFonts w:ascii="Courier New" w:hAnsi="Courier New" w:cs="Courier New" w:hint="default"/>
      </w:rPr>
    </w:lvl>
    <w:lvl w:ilvl="5" w:tplc="04100005" w:tentative="1">
      <w:start w:val="1"/>
      <w:numFmt w:val="bullet"/>
      <w:lvlText w:val=""/>
      <w:lvlJc w:val="left"/>
      <w:pPr>
        <w:tabs>
          <w:tab w:val="num" w:pos="5255"/>
        </w:tabs>
        <w:ind w:left="5255" w:hanging="360"/>
      </w:pPr>
      <w:rPr>
        <w:rFonts w:ascii="Wingdings" w:hAnsi="Wingdings" w:hint="default"/>
      </w:rPr>
    </w:lvl>
    <w:lvl w:ilvl="6" w:tplc="04100001" w:tentative="1">
      <w:start w:val="1"/>
      <w:numFmt w:val="bullet"/>
      <w:lvlText w:val=""/>
      <w:lvlJc w:val="left"/>
      <w:pPr>
        <w:tabs>
          <w:tab w:val="num" w:pos="5975"/>
        </w:tabs>
        <w:ind w:left="5975" w:hanging="360"/>
      </w:pPr>
      <w:rPr>
        <w:rFonts w:ascii="Symbol" w:hAnsi="Symbol" w:hint="default"/>
      </w:rPr>
    </w:lvl>
    <w:lvl w:ilvl="7" w:tplc="04100003" w:tentative="1">
      <w:start w:val="1"/>
      <w:numFmt w:val="bullet"/>
      <w:lvlText w:val="o"/>
      <w:lvlJc w:val="left"/>
      <w:pPr>
        <w:tabs>
          <w:tab w:val="num" w:pos="6695"/>
        </w:tabs>
        <w:ind w:left="6695" w:hanging="360"/>
      </w:pPr>
      <w:rPr>
        <w:rFonts w:ascii="Courier New" w:hAnsi="Courier New" w:cs="Courier New" w:hint="default"/>
      </w:rPr>
    </w:lvl>
    <w:lvl w:ilvl="8" w:tplc="04100005" w:tentative="1">
      <w:start w:val="1"/>
      <w:numFmt w:val="bullet"/>
      <w:lvlText w:val=""/>
      <w:lvlJc w:val="left"/>
      <w:pPr>
        <w:tabs>
          <w:tab w:val="num" w:pos="7415"/>
        </w:tabs>
        <w:ind w:left="7415" w:hanging="360"/>
      </w:pPr>
      <w:rPr>
        <w:rFonts w:ascii="Wingdings" w:hAnsi="Wingdings" w:hint="default"/>
      </w:rPr>
    </w:lvl>
  </w:abstractNum>
  <w:abstractNum w:abstractNumId="34">
    <w:nsid w:val="6F880590"/>
    <w:multiLevelType w:val="hybridMultilevel"/>
    <w:tmpl w:val="557CEA04"/>
    <w:lvl w:ilvl="0" w:tplc="344475AC">
      <w:start w:val="1"/>
      <w:numFmt w:val="bullet"/>
      <w:lvlText w:val=""/>
      <w:lvlJc w:val="left"/>
      <w:pPr>
        <w:tabs>
          <w:tab w:val="num" w:pos="0"/>
        </w:tabs>
        <w:ind w:left="227" w:hanging="227"/>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nsid w:val="716621BE"/>
    <w:multiLevelType w:val="hybridMultilevel"/>
    <w:tmpl w:val="45A2C512"/>
    <w:lvl w:ilvl="0" w:tplc="344475AC">
      <w:start w:val="1"/>
      <w:numFmt w:val="bullet"/>
      <w:lvlText w:val=""/>
      <w:lvlJc w:val="left"/>
      <w:pPr>
        <w:tabs>
          <w:tab w:val="num" w:pos="0"/>
        </w:tabs>
        <w:ind w:left="227" w:hanging="22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nsid w:val="75EE72A5"/>
    <w:multiLevelType w:val="hybridMultilevel"/>
    <w:tmpl w:val="4C66473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DD52384"/>
    <w:multiLevelType w:val="hybridMultilevel"/>
    <w:tmpl w:val="FB0ED86C"/>
    <w:lvl w:ilvl="0" w:tplc="1606294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E8223A8"/>
    <w:multiLevelType w:val="hybridMultilevel"/>
    <w:tmpl w:val="3EA0CD48"/>
    <w:lvl w:ilvl="0" w:tplc="344475AC">
      <w:start w:val="1"/>
      <w:numFmt w:val="bullet"/>
      <w:lvlText w:val=""/>
      <w:lvlJc w:val="left"/>
      <w:pPr>
        <w:tabs>
          <w:tab w:val="num" w:pos="1080"/>
        </w:tabs>
        <w:ind w:left="1307" w:hanging="227"/>
      </w:pPr>
      <w:rPr>
        <w:rFonts w:ascii="Wingdings" w:hAnsi="Wingdings"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num w:numId="1">
    <w:abstractNumId w:val="27"/>
  </w:num>
  <w:num w:numId="2">
    <w:abstractNumId w:val="35"/>
  </w:num>
  <w:num w:numId="3">
    <w:abstractNumId w:val="33"/>
  </w:num>
  <w:num w:numId="4">
    <w:abstractNumId w:val="6"/>
  </w:num>
  <w:num w:numId="5">
    <w:abstractNumId w:val="2"/>
  </w:num>
  <w:num w:numId="6">
    <w:abstractNumId w:val="38"/>
  </w:num>
  <w:num w:numId="7">
    <w:abstractNumId w:val="34"/>
  </w:num>
  <w:num w:numId="8">
    <w:abstractNumId w:val="1"/>
  </w:num>
  <w:num w:numId="9">
    <w:abstractNumId w:val="18"/>
  </w:num>
  <w:num w:numId="10">
    <w:abstractNumId w:val="14"/>
  </w:num>
  <w:num w:numId="11">
    <w:abstractNumId w:val="11"/>
  </w:num>
  <w:num w:numId="12">
    <w:abstractNumId w:val="21"/>
  </w:num>
  <w:num w:numId="13">
    <w:abstractNumId w:val="17"/>
  </w:num>
  <w:num w:numId="14">
    <w:abstractNumId w:val="10"/>
  </w:num>
  <w:num w:numId="15">
    <w:abstractNumId w:val="5"/>
  </w:num>
  <w:num w:numId="16">
    <w:abstractNumId w:val="31"/>
  </w:num>
  <w:num w:numId="17">
    <w:abstractNumId w:val="0"/>
  </w:num>
  <w:num w:numId="18">
    <w:abstractNumId w:val="32"/>
  </w:num>
  <w:num w:numId="19">
    <w:abstractNumId w:val="29"/>
  </w:num>
  <w:num w:numId="20">
    <w:abstractNumId w:val="37"/>
  </w:num>
  <w:num w:numId="21">
    <w:abstractNumId w:val="36"/>
  </w:num>
  <w:num w:numId="22">
    <w:abstractNumId w:val="8"/>
  </w:num>
  <w:num w:numId="23">
    <w:abstractNumId w:val="23"/>
  </w:num>
  <w:num w:numId="24">
    <w:abstractNumId w:val="20"/>
  </w:num>
  <w:num w:numId="25">
    <w:abstractNumId w:val="19"/>
  </w:num>
  <w:num w:numId="26">
    <w:abstractNumId w:val="12"/>
  </w:num>
  <w:num w:numId="27">
    <w:abstractNumId w:val="7"/>
  </w:num>
  <w:num w:numId="28">
    <w:abstractNumId w:val="25"/>
  </w:num>
  <w:num w:numId="29">
    <w:abstractNumId w:val="16"/>
  </w:num>
  <w:num w:numId="30">
    <w:abstractNumId w:val="22"/>
  </w:num>
  <w:num w:numId="31">
    <w:abstractNumId w:val="4"/>
  </w:num>
  <w:num w:numId="32">
    <w:abstractNumId w:val="24"/>
  </w:num>
  <w:num w:numId="33">
    <w:abstractNumId w:val="3"/>
  </w:num>
  <w:num w:numId="34">
    <w:abstractNumId w:val="26"/>
  </w:num>
  <w:num w:numId="35">
    <w:abstractNumId w:val="9"/>
  </w:num>
  <w:num w:numId="36">
    <w:abstractNumId w:val="30"/>
  </w:num>
  <w:num w:numId="37">
    <w:abstractNumId w:val="28"/>
  </w:num>
  <w:num w:numId="38">
    <w:abstractNumId w:val="13"/>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AC9"/>
    <w:rsid w:val="00002058"/>
    <w:rsid w:val="00005C3F"/>
    <w:rsid w:val="00006E2C"/>
    <w:rsid w:val="00006F4F"/>
    <w:rsid w:val="00010FA2"/>
    <w:rsid w:val="00012304"/>
    <w:rsid w:val="000141E1"/>
    <w:rsid w:val="00016DE5"/>
    <w:rsid w:val="00017419"/>
    <w:rsid w:val="000178AB"/>
    <w:rsid w:val="00017AD3"/>
    <w:rsid w:val="000214CE"/>
    <w:rsid w:val="000217E7"/>
    <w:rsid w:val="00021B65"/>
    <w:rsid w:val="00023138"/>
    <w:rsid w:val="000269D2"/>
    <w:rsid w:val="00027234"/>
    <w:rsid w:val="0003041F"/>
    <w:rsid w:val="00030DF3"/>
    <w:rsid w:val="00032110"/>
    <w:rsid w:val="000337EB"/>
    <w:rsid w:val="00033F45"/>
    <w:rsid w:val="00036241"/>
    <w:rsid w:val="0003673F"/>
    <w:rsid w:val="00036BDB"/>
    <w:rsid w:val="000372A1"/>
    <w:rsid w:val="00041327"/>
    <w:rsid w:val="00042E15"/>
    <w:rsid w:val="000433A2"/>
    <w:rsid w:val="00043D6B"/>
    <w:rsid w:val="00045374"/>
    <w:rsid w:val="000458E4"/>
    <w:rsid w:val="0004647D"/>
    <w:rsid w:val="00047F13"/>
    <w:rsid w:val="00050A3A"/>
    <w:rsid w:val="00050B6B"/>
    <w:rsid w:val="00051AB4"/>
    <w:rsid w:val="00053A62"/>
    <w:rsid w:val="00055C17"/>
    <w:rsid w:val="00055FB9"/>
    <w:rsid w:val="0005737E"/>
    <w:rsid w:val="000601C4"/>
    <w:rsid w:val="0006338F"/>
    <w:rsid w:val="00066655"/>
    <w:rsid w:val="00067B6C"/>
    <w:rsid w:val="000740A2"/>
    <w:rsid w:val="0007715D"/>
    <w:rsid w:val="0007744B"/>
    <w:rsid w:val="00080A51"/>
    <w:rsid w:val="00082AF9"/>
    <w:rsid w:val="00083868"/>
    <w:rsid w:val="000923CE"/>
    <w:rsid w:val="0009469D"/>
    <w:rsid w:val="00094764"/>
    <w:rsid w:val="00097B70"/>
    <w:rsid w:val="00097C69"/>
    <w:rsid w:val="000A0B2E"/>
    <w:rsid w:val="000A0E50"/>
    <w:rsid w:val="000A23A5"/>
    <w:rsid w:val="000A5E62"/>
    <w:rsid w:val="000B05EF"/>
    <w:rsid w:val="000B092E"/>
    <w:rsid w:val="000B3FC8"/>
    <w:rsid w:val="000B4181"/>
    <w:rsid w:val="000B4BA5"/>
    <w:rsid w:val="000C04E1"/>
    <w:rsid w:val="000C0660"/>
    <w:rsid w:val="000C45F3"/>
    <w:rsid w:val="000C7A26"/>
    <w:rsid w:val="000D0120"/>
    <w:rsid w:val="000D0360"/>
    <w:rsid w:val="000D14CC"/>
    <w:rsid w:val="000D3630"/>
    <w:rsid w:val="000D45A3"/>
    <w:rsid w:val="000D5CF9"/>
    <w:rsid w:val="000D5DBD"/>
    <w:rsid w:val="000D6003"/>
    <w:rsid w:val="000D6DB8"/>
    <w:rsid w:val="000D6E8E"/>
    <w:rsid w:val="000D7726"/>
    <w:rsid w:val="000E05EF"/>
    <w:rsid w:val="000E0D59"/>
    <w:rsid w:val="000E0EC2"/>
    <w:rsid w:val="000E1F78"/>
    <w:rsid w:val="000E2285"/>
    <w:rsid w:val="000E2699"/>
    <w:rsid w:val="000E26B3"/>
    <w:rsid w:val="000E307E"/>
    <w:rsid w:val="000E49CD"/>
    <w:rsid w:val="000E6EC3"/>
    <w:rsid w:val="000F2D28"/>
    <w:rsid w:val="000F5D21"/>
    <w:rsid w:val="000F5F8B"/>
    <w:rsid w:val="000F72AA"/>
    <w:rsid w:val="000F73B3"/>
    <w:rsid w:val="00100440"/>
    <w:rsid w:val="00100940"/>
    <w:rsid w:val="00100EB4"/>
    <w:rsid w:val="001035D7"/>
    <w:rsid w:val="0010552A"/>
    <w:rsid w:val="00105C9C"/>
    <w:rsid w:val="00106536"/>
    <w:rsid w:val="00106CA0"/>
    <w:rsid w:val="00106F2C"/>
    <w:rsid w:val="001077A3"/>
    <w:rsid w:val="00107AD8"/>
    <w:rsid w:val="00110728"/>
    <w:rsid w:val="00110FF1"/>
    <w:rsid w:val="001123B7"/>
    <w:rsid w:val="001123DC"/>
    <w:rsid w:val="00113785"/>
    <w:rsid w:val="00113CC7"/>
    <w:rsid w:val="00117A1F"/>
    <w:rsid w:val="00117CCF"/>
    <w:rsid w:val="00117EDC"/>
    <w:rsid w:val="001203BC"/>
    <w:rsid w:val="0012350C"/>
    <w:rsid w:val="00126820"/>
    <w:rsid w:val="001327E0"/>
    <w:rsid w:val="00132E7C"/>
    <w:rsid w:val="00137350"/>
    <w:rsid w:val="00137900"/>
    <w:rsid w:val="00141E8D"/>
    <w:rsid w:val="00143689"/>
    <w:rsid w:val="00145E73"/>
    <w:rsid w:val="00152061"/>
    <w:rsid w:val="001555DE"/>
    <w:rsid w:val="0016225F"/>
    <w:rsid w:val="001641B7"/>
    <w:rsid w:val="00165CFB"/>
    <w:rsid w:val="00166016"/>
    <w:rsid w:val="00173872"/>
    <w:rsid w:val="00173890"/>
    <w:rsid w:val="00174664"/>
    <w:rsid w:val="00175D21"/>
    <w:rsid w:val="001808AD"/>
    <w:rsid w:val="00181A5C"/>
    <w:rsid w:val="001822F7"/>
    <w:rsid w:val="001828E2"/>
    <w:rsid w:val="001839F5"/>
    <w:rsid w:val="00184157"/>
    <w:rsid w:val="0018441B"/>
    <w:rsid w:val="00184516"/>
    <w:rsid w:val="00186E44"/>
    <w:rsid w:val="00186E48"/>
    <w:rsid w:val="00186E79"/>
    <w:rsid w:val="00190FCC"/>
    <w:rsid w:val="00191495"/>
    <w:rsid w:val="00194719"/>
    <w:rsid w:val="00196064"/>
    <w:rsid w:val="00196EDB"/>
    <w:rsid w:val="001A0333"/>
    <w:rsid w:val="001A082A"/>
    <w:rsid w:val="001A0D2A"/>
    <w:rsid w:val="001A2E9B"/>
    <w:rsid w:val="001A3B0B"/>
    <w:rsid w:val="001A488C"/>
    <w:rsid w:val="001B09B8"/>
    <w:rsid w:val="001B0B31"/>
    <w:rsid w:val="001B1D6C"/>
    <w:rsid w:val="001B5F46"/>
    <w:rsid w:val="001C088E"/>
    <w:rsid w:val="001C092F"/>
    <w:rsid w:val="001C14A2"/>
    <w:rsid w:val="001C3660"/>
    <w:rsid w:val="001D15D6"/>
    <w:rsid w:val="001D2178"/>
    <w:rsid w:val="001D21F5"/>
    <w:rsid w:val="001D6445"/>
    <w:rsid w:val="001D7765"/>
    <w:rsid w:val="001E2C35"/>
    <w:rsid w:val="001E3D5F"/>
    <w:rsid w:val="001E4A52"/>
    <w:rsid w:val="001E4AB1"/>
    <w:rsid w:val="001F2252"/>
    <w:rsid w:val="001F2318"/>
    <w:rsid w:val="001F2C57"/>
    <w:rsid w:val="001F316C"/>
    <w:rsid w:val="001F403E"/>
    <w:rsid w:val="001F4590"/>
    <w:rsid w:val="001F78CF"/>
    <w:rsid w:val="00203589"/>
    <w:rsid w:val="00203F70"/>
    <w:rsid w:val="00204E2F"/>
    <w:rsid w:val="00205A7B"/>
    <w:rsid w:val="0020690F"/>
    <w:rsid w:val="002077F2"/>
    <w:rsid w:val="0021030E"/>
    <w:rsid w:val="00210936"/>
    <w:rsid w:val="00211D4C"/>
    <w:rsid w:val="00214FF2"/>
    <w:rsid w:val="002169B9"/>
    <w:rsid w:val="00216DA4"/>
    <w:rsid w:val="0022181F"/>
    <w:rsid w:val="002222EF"/>
    <w:rsid w:val="002232F8"/>
    <w:rsid w:val="00223731"/>
    <w:rsid w:val="00224941"/>
    <w:rsid w:val="0022578C"/>
    <w:rsid w:val="0023018A"/>
    <w:rsid w:val="00232D14"/>
    <w:rsid w:val="00240990"/>
    <w:rsid w:val="00240F01"/>
    <w:rsid w:val="0024177F"/>
    <w:rsid w:val="00243739"/>
    <w:rsid w:val="00243B4D"/>
    <w:rsid w:val="00243C1A"/>
    <w:rsid w:val="002443E4"/>
    <w:rsid w:val="00245DA8"/>
    <w:rsid w:val="00247FEB"/>
    <w:rsid w:val="0025103F"/>
    <w:rsid w:val="00252C3D"/>
    <w:rsid w:val="002540BD"/>
    <w:rsid w:val="00256BB1"/>
    <w:rsid w:val="00262E11"/>
    <w:rsid w:val="00264953"/>
    <w:rsid w:val="00264B88"/>
    <w:rsid w:val="00264BCF"/>
    <w:rsid w:val="002669F1"/>
    <w:rsid w:val="002709FA"/>
    <w:rsid w:val="00271169"/>
    <w:rsid w:val="002712AB"/>
    <w:rsid w:val="00271672"/>
    <w:rsid w:val="00273B02"/>
    <w:rsid w:val="0027404C"/>
    <w:rsid w:val="00276C9D"/>
    <w:rsid w:val="00283954"/>
    <w:rsid w:val="0028494C"/>
    <w:rsid w:val="0028506D"/>
    <w:rsid w:val="0028554E"/>
    <w:rsid w:val="00286AD8"/>
    <w:rsid w:val="00286F28"/>
    <w:rsid w:val="002870BB"/>
    <w:rsid w:val="00287E94"/>
    <w:rsid w:val="00291518"/>
    <w:rsid w:val="00292292"/>
    <w:rsid w:val="00296350"/>
    <w:rsid w:val="002965F0"/>
    <w:rsid w:val="00296E16"/>
    <w:rsid w:val="002A13EE"/>
    <w:rsid w:val="002A34B9"/>
    <w:rsid w:val="002A4B08"/>
    <w:rsid w:val="002A5982"/>
    <w:rsid w:val="002A65F7"/>
    <w:rsid w:val="002A6A22"/>
    <w:rsid w:val="002B11F5"/>
    <w:rsid w:val="002B3A4B"/>
    <w:rsid w:val="002B5810"/>
    <w:rsid w:val="002B765E"/>
    <w:rsid w:val="002B7AA2"/>
    <w:rsid w:val="002B7AFD"/>
    <w:rsid w:val="002C159D"/>
    <w:rsid w:val="002C1AA6"/>
    <w:rsid w:val="002C23D1"/>
    <w:rsid w:val="002C41BC"/>
    <w:rsid w:val="002C44F3"/>
    <w:rsid w:val="002C4603"/>
    <w:rsid w:val="002C5D47"/>
    <w:rsid w:val="002D0757"/>
    <w:rsid w:val="002D14D5"/>
    <w:rsid w:val="002D1CBD"/>
    <w:rsid w:val="002D3303"/>
    <w:rsid w:val="002D35B0"/>
    <w:rsid w:val="002D39F5"/>
    <w:rsid w:val="002D428C"/>
    <w:rsid w:val="002D49E1"/>
    <w:rsid w:val="002D5235"/>
    <w:rsid w:val="002D6407"/>
    <w:rsid w:val="002D7D89"/>
    <w:rsid w:val="002E1BCA"/>
    <w:rsid w:val="002E3E29"/>
    <w:rsid w:val="002E4112"/>
    <w:rsid w:val="002E4E0A"/>
    <w:rsid w:val="002E568B"/>
    <w:rsid w:val="002E64D9"/>
    <w:rsid w:val="002E755E"/>
    <w:rsid w:val="002F085B"/>
    <w:rsid w:val="002F1AF8"/>
    <w:rsid w:val="002F340C"/>
    <w:rsid w:val="002F34DD"/>
    <w:rsid w:val="002F5046"/>
    <w:rsid w:val="002F58CE"/>
    <w:rsid w:val="002F6E85"/>
    <w:rsid w:val="002F7277"/>
    <w:rsid w:val="00301BE1"/>
    <w:rsid w:val="00302A73"/>
    <w:rsid w:val="0030521B"/>
    <w:rsid w:val="00311CF1"/>
    <w:rsid w:val="00312053"/>
    <w:rsid w:val="0031386F"/>
    <w:rsid w:val="00313F33"/>
    <w:rsid w:val="00314934"/>
    <w:rsid w:val="00315022"/>
    <w:rsid w:val="0031520B"/>
    <w:rsid w:val="00316794"/>
    <w:rsid w:val="00316931"/>
    <w:rsid w:val="003200F1"/>
    <w:rsid w:val="00320E4B"/>
    <w:rsid w:val="00323E42"/>
    <w:rsid w:val="00324190"/>
    <w:rsid w:val="00324B45"/>
    <w:rsid w:val="00331BD1"/>
    <w:rsid w:val="0033279A"/>
    <w:rsid w:val="003337D8"/>
    <w:rsid w:val="00340F35"/>
    <w:rsid w:val="00342847"/>
    <w:rsid w:val="00343896"/>
    <w:rsid w:val="00344A75"/>
    <w:rsid w:val="00350661"/>
    <w:rsid w:val="0035240A"/>
    <w:rsid w:val="00353B4A"/>
    <w:rsid w:val="00354E4C"/>
    <w:rsid w:val="00355756"/>
    <w:rsid w:val="003561B8"/>
    <w:rsid w:val="00356A9C"/>
    <w:rsid w:val="00357193"/>
    <w:rsid w:val="003576D8"/>
    <w:rsid w:val="003608F6"/>
    <w:rsid w:val="003611D7"/>
    <w:rsid w:val="00361F35"/>
    <w:rsid w:val="003623EB"/>
    <w:rsid w:val="003626CF"/>
    <w:rsid w:val="003626D0"/>
    <w:rsid w:val="00370EA5"/>
    <w:rsid w:val="00371E38"/>
    <w:rsid w:val="0037669C"/>
    <w:rsid w:val="00376B19"/>
    <w:rsid w:val="003801FE"/>
    <w:rsid w:val="00381070"/>
    <w:rsid w:val="00381801"/>
    <w:rsid w:val="0038566F"/>
    <w:rsid w:val="003922C6"/>
    <w:rsid w:val="003925AC"/>
    <w:rsid w:val="00392DBF"/>
    <w:rsid w:val="0039348A"/>
    <w:rsid w:val="00393EB6"/>
    <w:rsid w:val="0039587D"/>
    <w:rsid w:val="003A10D7"/>
    <w:rsid w:val="003A1290"/>
    <w:rsid w:val="003A1292"/>
    <w:rsid w:val="003A2841"/>
    <w:rsid w:val="003A5FAD"/>
    <w:rsid w:val="003A7073"/>
    <w:rsid w:val="003A70A9"/>
    <w:rsid w:val="003A70F8"/>
    <w:rsid w:val="003A7BBD"/>
    <w:rsid w:val="003B5114"/>
    <w:rsid w:val="003B56DF"/>
    <w:rsid w:val="003B5F32"/>
    <w:rsid w:val="003B7CE9"/>
    <w:rsid w:val="003C027E"/>
    <w:rsid w:val="003C0D97"/>
    <w:rsid w:val="003C10F9"/>
    <w:rsid w:val="003C7464"/>
    <w:rsid w:val="003D0B19"/>
    <w:rsid w:val="003D27B8"/>
    <w:rsid w:val="003D5E31"/>
    <w:rsid w:val="003D64D1"/>
    <w:rsid w:val="003D66B6"/>
    <w:rsid w:val="003D77A0"/>
    <w:rsid w:val="003E017A"/>
    <w:rsid w:val="003E043C"/>
    <w:rsid w:val="003E1B10"/>
    <w:rsid w:val="003E307A"/>
    <w:rsid w:val="003E3831"/>
    <w:rsid w:val="003E45A5"/>
    <w:rsid w:val="003E4A97"/>
    <w:rsid w:val="003E54A7"/>
    <w:rsid w:val="003E6C7C"/>
    <w:rsid w:val="003F12CC"/>
    <w:rsid w:val="003F65D2"/>
    <w:rsid w:val="003F6B52"/>
    <w:rsid w:val="003F6C46"/>
    <w:rsid w:val="003F75A9"/>
    <w:rsid w:val="003F780C"/>
    <w:rsid w:val="00402F7B"/>
    <w:rsid w:val="0040368A"/>
    <w:rsid w:val="00403C29"/>
    <w:rsid w:val="00407518"/>
    <w:rsid w:val="00411F0C"/>
    <w:rsid w:val="00413BD0"/>
    <w:rsid w:val="0042148A"/>
    <w:rsid w:val="00422EC0"/>
    <w:rsid w:val="00430141"/>
    <w:rsid w:val="004335A6"/>
    <w:rsid w:val="00436B6F"/>
    <w:rsid w:val="00436D07"/>
    <w:rsid w:val="004400D4"/>
    <w:rsid w:val="004453DD"/>
    <w:rsid w:val="004512D9"/>
    <w:rsid w:val="00453867"/>
    <w:rsid w:val="00453950"/>
    <w:rsid w:val="00454182"/>
    <w:rsid w:val="00455243"/>
    <w:rsid w:val="00455E17"/>
    <w:rsid w:val="0045622C"/>
    <w:rsid w:val="00457DDC"/>
    <w:rsid w:val="004600F1"/>
    <w:rsid w:val="004609FE"/>
    <w:rsid w:val="0046323F"/>
    <w:rsid w:val="004652F5"/>
    <w:rsid w:val="004654B9"/>
    <w:rsid w:val="004654E8"/>
    <w:rsid w:val="00465834"/>
    <w:rsid w:val="00467632"/>
    <w:rsid w:val="00470408"/>
    <w:rsid w:val="00470896"/>
    <w:rsid w:val="00472215"/>
    <w:rsid w:val="004755B5"/>
    <w:rsid w:val="00476EE9"/>
    <w:rsid w:val="004774E1"/>
    <w:rsid w:val="00480885"/>
    <w:rsid w:val="004818EA"/>
    <w:rsid w:val="004836A6"/>
    <w:rsid w:val="00484899"/>
    <w:rsid w:val="00487953"/>
    <w:rsid w:val="004900A4"/>
    <w:rsid w:val="0049255C"/>
    <w:rsid w:val="00493D04"/>
    <w:rsid w:val="00494EEC"/>
    <w:rsid w:val="00496042"/>
    <w:rsid w:val="00496F8E"/>
    <w:rsid w:val="0049744B"/>
    <w:rsid w:val="004A07FE"/>
    <w:rsid w:val="004A1D73"/>
    <w:rsid w:val="004A4105"/>
    <w:rsid w:val="004B1345"/>
    <w:rsid w:val="004B49B4"/>
    <w:rsid w:val="004B49FB"/>
    <w:rsid w:val="004B5835"/>
    <w:rsid w:val="004B7614"/>
    <w:rsid w:val="004C02C2"/>
    <w:rsid w:val="004C3054"/>
    <w:rsid w:val="004C30D2"/>
    <w:rsid w:val="004C4C73"/>
    <w:rsid w:val="004C51B7"/>
    <w:rsid w:val="004C53B8"/>
    <w:rsid w:val="004C766C"/>
    <w:rsid w:val="004C7DC7"/>
    <w:rsid w:val="004D2AAB"/>
    <w:rsid w:val="004D2E60"/>
    <w:rsid w:val="004D3F00"/>
    <w:rsid w:val="004D4181"/>
    <w:rsid w:val="004D4AAA"/>
    <w:rsid w:val="004D6F81"/>
    <w:rsid w:val="004D7848"/>
    <w:rsid w:val="004E5C1C"/>
    <w:rsid w:val="004E5CD8"/>
    <w:rsid w:val="004F0E47"/>
    <w:rsid w:val="004F0ECE"/>
    <w:rsid w:val="004F2CCF"/>
    <w:rsid w:val="004F33F6"/>
    <w:rsid w:val="004F3696"/>
    <w:rsid w:val="004F386F"/>
    <w:rsid w:val="004F7363"/>
    <w:rsid w:val="00505812"/>
    <w:rsid w:val="00506550"/>
    <w:rsid w:val="0050744E"/>
    <w:rsid w:val="005078E8"/>
    <w:rsid w:val="00511604"/>
    <w:rsid w:val="00514620"/>
    <w:rsid w:val="0051479D"/>
    <w:rsid w:val="005161E3"/>
    <w:rsid w:val="005171A5"/>
    <w:rsid w:val="005172B4"/>
    <w:rsid w:val="005203A9"/>
    <w:rsid w:val="00520D4E"/>
    <w:rsid w:val="0052110E"/>
    <w:rsid w:val="0052175E"/>
    <w:rsid w:val="00523BA2"/>
    <w:rsid w:val="00527194"/>
    <w:rsid w:val="005275DC"/>
    <w:rsid w:val="0053038D"/>
    <w:rsid w:val="005318FF"/>
    <w:rsid w:val="00532EF7"/>
    <w:rsid w:val="005357AC"/>
    <w:rsid w:val="00535954"/>
    <w:rsid w:val="00535D11"/>
    <w:rsid w:val="00535D40"/>
    <w:rsid w:val="005369EA"/>
    <w:rsid w:val="005412EF"/>
    <w:rsid w:val="00541F4E"/>
    <w:rsid w:val="0054358C"/>
    <w:rsid w:val="005507DC"/>
    <w:rsid w:val="00554036"/>
    <w:rsid w:val="00563D8F"/>
    <w:rsid w:val="005659C9"/>
    <w:rsid w:val="00570B90"/>
    <w:rsid w:val="00574619"/>
    <w:rsid w:val="00575B97"/>
    <w:rsid w:val="00575D62"/>
    <w:rsid w:val="00583E07"/>
    <w:rsid w:val="00584FD7"/>
    <w:rsid w:val="00585C7B"/>
    <w:rsid w:val="00593334"/>
    <w:rsid w:val="00594703"/>
    <w:rsid w:val="005962CC"/>
    <w:rsid w:val="00597C01"/>
    <w:rsid w:val="005A0EF7"/>
    <w:rsid w:val="005A2007"/>
    <w:rsid w:val="005A352E"/>
    <w:rsid w:val="005A41B9"/>
    <w:rsid w:val="005A43E8"/>
    <w:rsid w:val="005B03FF"/>
    <w:rsid w:val="005B075C"/>
    <w:rsid w:val="005B0C30"/>
    <w:rsid w:val="005B161B"/>
    <w:rsid w:val="005B213D"/>
    <w:rsid w:val="005B28A8"/>
    <w:rsid w:val="005B329E"/>
    <w:rsid w:val="005B354C"/>
    <w:rsid w:val="005B45C8"/>
    <w:rsid w:val="005B705A"/>
    <w:rsid w:val="005B72C1"/>
    <w:rsid w:val="005C0E20"/>
    <w:rsid w:val="005C23D5"/>
    <w:rsid w:val="005C252B"/>
    <w:rsid w:val="005C5177"/>
    <w:rsid w:val="005C62AD"/>
    <w:rsid w:val="005D015F"/>
    <w:rsid w:val="005D12FA"/>
    <w:rsid w:val="005D1B44"/>
    <w:rsid w:val="005D272B"/>
    <w:rsid w:val="005D2B77"/>
    <w:rsid w:val="005D380E"/>
    <w:rsid w:val="005D43D7"/>
    <w:rsid w:val="005D4951"/>
    <w:rsid w:val="005D5D09"/>
    <w:rsid w:val="005D64FA"/>
    <w:rsid w:val="005D66E1"/>
    <w:rsid w:val="005E230C"/>
    <w:rsid w:val="005E2695"/>
    <w:rsid w:val="005E3A2F"/>
    <w:rsid w:val="005E55F7"/>
    <w:rsid w:val="005F045B"/>
    <w:rsid w:val="005F0887"/>
    <w:rsid w:val="005F2B83"/>
    <w:rsid w:val="005F30A6"/>
    <w:rsid w:val="005F4183"/>
    <w:rsid w:val="005F4483"/>
    <w:rsid w:val="005F6184"/>
    <w:rsid w:val="005F7114"/>
    <w:rsid w:val="005F72D7"/>
    <w:rsid w:val="006009E5"/>
    <w:rsid w:val="00601187"/>
    <w:rsid w:val="006038F5"/>
    <w:rsid w:val="00603B16"/>
    <w:rsid w:val="00604F72"/>
    <w:rsid w:val="00606B22"/>
    <w:rsid w:val="00607554"/>
    <w:rsid w:val="00607D41"/>
    <w:rsid w:val="006100A4"/>
    <w:rsid w:val="00610596"/>
    <w:rsid w:val="006137B5"/>
    <w:rsid w:val="00614478"/>
    <w:rsid w:val="00614510"/>
    <w:rsid w:val="0061482B"/>
    <w:rsid w:val="00615BA8"/>
    <w:rsid w:val="006212B7"/>
    <w:rsid w:val="00621D3B"/>
    <w:rsid w:val="00624161"/>
    <w:rsid w:val="006241F4"/>
    <w:rsid w:val="00624D70"/>
    <w:rsid w:val="0062541B"/>
    <w:rsid w:val="0063074B"/>
    <w:rsid w:val="006308F5"/>
    <w:rsid w:val="00630E9A"/>
    <w:rsid w:val="00631838"/>
    <w:rsid w:val="00632D9E"/>
    <w:rsid w:val="00634265"/>
    <w:rsid w:val="006350A4"/>
    <w:rsid w:val="00640A35"/>
    <w:rsid w:val="00642732"/>
    <w:rsid w:val="0064280C"/>
    <w:rsid w:val="00646300"/>
    <w:rsid w:val="00646504"/>
    <w:rsid w:val="0064784C"/>
    <w:rsid w:val="0065006D"/>
    <w:rsid w:val="00652099"/>
    <w:rsid w:val="00654CBF"/>
    <w:rsid w:val="00655DA1"/>
    <w:rsid w:val="00657F01"/>
    <w:rsid w:val="00657F4E"/>
    <w:rsid w:val="006610E0"/>
    <w:rsid w:val="00665600"/>
    <w:rsid w:val="00665AD0"/>
    <w:rsid w:val="006665D4"/>
    <w:rsid w:val="006670CA"/>
    <w:rsid w:val="00667152"/>
    <w:rsid w:val="00667694"/>
    <w:rsid w:val="0067063F"/>
    <w:rsid w:val="006715CE"/>
    <w:rsid w:val="00671E76"/>
    <w:rsid w:val="006729A4"/>
    <w:rsid w:val="006762EA"/>
    <w:rsid w:val="0067672C"/>
    <w:rsid w:val="0067705A"/>
    <w:rsid w:val="00677488"/>
    <w:rsid w:val="006778C1"/>
    <w:rsid w:val="0068292C"/>
    <w:rsid w:val="0068522F"/>
    <w:rsid w:val="006910D7"/>
    <w:rsid w:val="006918FF"/>
    <w:rsid w:val="00694680"/>
    <w:rsid w:val="00694FD7"/>
    <w:rsid w:val="00697C97"/>
    <w:rsid w:val="006A365F"/>
    <w:rsid w:val="006A40CA"/>
    <w:rsid w:val="006A65FF"/>
    <w:rsid w:val="006A7EDA"/>
    <w:rsid w:val="006B01A8"/>
    <w:rsid w:val="006B050E"/>
    <w:rsid w:val="006B0D3A"/>
    <w:rsid w:val="006B174D"/>
    <w:rsid w:val="006B2A18"/>
    <w:rsid w:val="006B3A3B"/>
    <w:rsid w:val="006B425C"/>
    <w:rsid w:val="006C06C0"/>
    <w:rsid w:val="006C100E"/>
    <w:rsid w:val="006C150D"/>
    <w:rsid w:val="006C37BF"/>
    <w:rsid w:val="006C3E74"/>
    <w:rsid w:val="006C3F1D"/>
    <w:rsid w:val="006C49A1"/>
    <w:rsid w:val="006C5D74"/>
    <w:rsid w:val="006C6D7D"/>
    <w:rsid w:val="006D11CE"/>
    <w:rsid w:val="006D1218"/>
    <w:rsid w:val="006D5BD7"/>
    <w:rsid w:val="006D7B8C"/>
    <w:rsid w:val="006E051E"/>
    <w:rsid w:val="006E15F2"/>
    <w:rsid w:val="006E52A1"/>
    <w:rsid w:val="006F0AC9"/>
    <w:rsid w:val="006F1F58"/>
    <w:rsid w:val="006F2452"/>
    <w:rsid w:val="006F46D6"/>
    <w:rsid w:val="006F4C1D"/>
    <w:rsid w:val="006F55F5"/>
    <w:rsid w:val="006F641D"/>
    <w:rsid w:val="006F6DA6"/>
    <w:rsid w:val="006F7AB4"/>
    <w:rsid w:val="007029DE"/>
    <w:rsid w:val="00703540"/>
    <w:rsid w:val="00703D97"/>
    <w:rsid w:val="00705F61"/>
    <w:rsid w:val="00706127"/>
    <w:rsid w:val="00707CCA"/>
    <w:rsid w:val="00713C12"/>
    <w:rsid w:val="007161DD"/>
    <w:rsid w:val="007214FF"/>
    <w:rsid w:val="00722AD0"/>
    <w:rsid w:val="00724810"/>
    <w:rsid w:val="007251AF"/>
    <w:rsid w:val="00730AA2"/>
    <w:rsid w:val="00731E89"/>
    <w:rsid w:val="00731FAA"/>
    <w:rsid w:val="007320DC"/>
    <w:rsid w:val="00732330"/>
    <w:rsid w:val="007323C3"/>
    <w:rsid w:val="00732DD0"/>
    <w:rsid w:val="00732EF9"/>
    <w:rsid w:val="00733222"/>
    <w:rsid w:val="0073323E"/>
    <w:rsid w:val="007349C3"/>
    <w:rsid w:val="00735514"/>
    <w:rsid w:val="007362B4"/>
    <w:rsid w:val="00742018"/>
    <w:rsid w:val="00743927"/>
    <w:rsid w:val="0074505C"/>
    <w:rsid w:val="007474B2"/>
    <w:rsid w:val="00750B7D"/>
    <w:rsid w:val="00753F52"/>
    <w:rsid w:val="00755115"/>
    <w:rsid w:val="007558D7"/>
    <w:rsid w:val="00760806"/>
    <w:rsid w:val="007609B3"/>
    <w:rsid w:val="007625F5"/>
    <w:rsid w:val="00764ACB"/>
    <w:rsid w:val="00765549"/>
    <w:rsid w:val="00765F99"/>
    <w:rsid w:val="007666F6"/>
    <w:rsid w:val="007724CB"/>
    <w:rsid w:val="00772EDC"/>
    <w:rsid w:val="007747FE"/>
    <w:rsid w:val="007803ED"/>
    <w:rsid w:val="00780723"/>
    <w:rsid w:val="00780AC7"/>
    <w:rsid w:val="007823C3"/>
    <w:rsid w:val="00782C0C"/>
    <w:rsid w:val="007838B1"/>
    <w:rsid w:val="007842F4"/>
    <w:rsid w:val="00786C76"/>
    <w:rsid w:val="00787293"/>
    <w:rsid w:val="00787748"/>
    <w:rsid w:val="00791109"/>
    <w:rsid w:val="0079140E"/>
    <w:rsid w:val="00791913"/>
    <w:rsid w:val="00791D5C"/>
    <w:rsid w:val="00792027"/>
    <w:rsid w:val="007948FD"/>
    <w:rsid w:val="00794912"/>
    <w:rsid w:val="00796078"/>
    <w:rsid w:val="00796C39"/>
    <w:rsid w:val="00797FE0"/>
    <w:rsid w:val="007A19AF"/>
    <w:rsid w:val="007A202D"/>
    <w:rsid w:val="007A2D19"/>
    <w:rsid w:val="007A35D5"/>
    <w:rsid w:val="007A5F89"/>
    <w:rsid w:val="007A5F92"/>
    <w:rsid w:val="007A6D8B"/>
    <w:rsid w:val="007A75CA"/>
    <w:rsid w:val="007B1356"/>
    <w:rsid w:val="007B3F4F"/>
    <w:rsid w:val="007B659F"/>
    <w:rsid w:val="007C3262"/>
    <w:rsid w:val="007C3287"/>
    <w:rsid w:val="007C373F"/>
    <w:rsid w:val="007C45F6"/>
    <w:rsid w:val="007C57E8"/>
    <w:rsid w:val="007C6219"/>
    <w:rsid w:val="007C7792"/>
    <w:rsid w:val="007D0D1A"/>
    <w:rsid w:val="007D2F4B"/>
    <w:rsid w:val="007D6D56"/>
    <w:rsid w:val="007D719C"/>
    <w:rsid w:val="007E063B"/>
    <w:rsid w:val="007E06EF"/>
    <w:rsid w:val="007E1C9B"/>
    <w:rsid w:val="007E378F"/>
    <w:rsid w:val="007E405D"/>
    <w:rsid w:val="007E548E"/>
    <w:rsid w:val="007F0991"/>
    <w:rsid w:val="007F2EDB"/>
    <w:rsid w:val="007F324C"/>
    <w:rsid w:val="007F57F0"/>
    <w:rsid w:val="007F5FC4"/>
    <w:rsid w:val="007F6427"/>
    <w:rsid w:val="00801BA6"/>
    <w:rsid w:val="008031B2"/>
    <w:rsid w:val="00803645"/>
    <w:rsid w:val="008036FD"/>
    <w:rsid w:val="00803A39"/>
    <w:rsid w:val="0080520D"/>
    <w:rsid w:val="0081227C"/>
    <w:rsid w:val="008134ED"/>
    <w:rsid w:val="00813900"/>
    <w:rsid w:val="008141D7"/>
    <w:rsid w:val="00820AA2"/>
    <w:rsid w:val="00821820"/>
    <w:rsid w:val="00822D9D"/>
    <w:rsid w:val="00824131"/>
    <w:rsid w:val="00826F75"/>
    <w:rsid w:val="00827888"/>
    <w:rsid w:val="00830078"/>
    <w:rsid w:val="0083351C"/>
    <w:rsid w:val="008340CE"/>
    <w:rsid w:val="0083582A"/>
    <w:rsid w:val="00835C27"/>
    <w:rsid w:val="00836250"/>
    <w:rsid w:val="008363BD"/>
    <w:rsid w:val="00836E06"/>
    <w:rsid w:val="0083705C"/>
    <w:rsid w:val="008418ED"/>
    <w:rsid w:val="00841B2E"/>
    <w:rsid w:val="00842B0E"/>
    <w:rsid w:val="00843A54"/>
    <w:rsid w:val="00844211"/>
    <w:rsid w:val="008444FD"/>
    <w:rsid w:val="008445BB"/>
    <w:rsid w:val="008447FA"/>
    <w:rsid w:val="00847D3B"/>
    <w:rsid w:val="00850017"/>
    <w:rsid w:val="00850851"/>
    <w:rsid w:val="008518EB"/>
    <w:rsid w:val="008520C2"/>
    <w:rsid w:val="0085216D"/>
    <w:rsid w:val="00852BF3"/>
    <w:rsid w:val="008543FC"/>
    <w:rsid w:val="00855E32"/>
    <w:rsid w:val="0086080D"/>
    <w:rsid w:val="00862E5B"/>
    <w:rsid w:val="00863C79"/>
    <w:rsid w:val="0086697E"/>
    <w:rsid w:val="00872366"/>
    <w:rsid w:val="00873A9C"/>
    <w:rsid w:val="00874246"/>
    <w:rsid w:val="00876479"/>
    <w:rsid w:val="008769DA"/>
    <w:rsid w:val="00880420"/>
    <w:rsid w:val="00880ACE"/>
    <w:rsid w:val="00883C1B"/>
    <w:rsid w:val="00884C2C"/>
    <w:rsid w:val="00885960"/>
    <w:rsid w:val="00885EA8"/>
    <w:rsid w:val="00890284"/>
    <w:rsid w:val="00890550"/>
    <w:rsid w:val="00890668"/>
    <w:rsid w:val="00891A08"/>
    <w:rsid w:val="00893BB8"/>
    <w:rsid w:val="00894F50"/>
    <w:rsid w:val="00895BA5"/>
    <w:rsid w:val="008A0E43"/>
    <w:rsid w:val="008A0FA6"/>
    <w:rsid w:val="008A16AC"/>
    <w:rsid w:val="008A17F9"/>
    <w:rsid w:val="008A202E"/>
    <w:rsid w:val="008A2C59"/>
    <w:rsid w:val="008A42A3"/>
    <w:rsid w:val="008A6AEF"/>
    <w:rsid w:val="008A709D"/>
    <w:rsid w:val="008B05D1"/>
    <w:rsid w:val="008B1852"/>
    <w:rsid w:val="008B21BF"/>
    <w:rsid w:val="008B6742"/>
    <w:rsid w:val="008B72FE"/>
    <w:rsid w:val="008B7576"/>
    <w:rsid w:val="008B7773"/>
    <w:rsid w:val="008C1D69"/>
    <w:rsid w:val="008C4581"/>
    <w:rsid w:val="008C4EF6"/>
    <w:rsid w:val="008C772D"/>
    <w:rsid w:val="008D13BF"/>
    <w:rsid w:val="008D13C7"/>
    <w:rsid w:val="008D29F5"/>
    <w:rsid w:val="008D3A06"/>
    <w:rsid w:val="008D44B7"/>
    <w:rsid w:val="008E0ACF"/>
    <w:rsid w:val="008E13DD"/>
    <w:rsid w:val="008E52C8"/>
    <w:rsid w:val="008E6742"/>
    <w:rsid w:val="008F10F8"/>
    <w:rsid w:val="008F2A75"/>
    <w:rsid w:val="008F2F72"/>
    <w:rsid w:val="008F3295"/>
    <w:rsid w:val="008F4528"/>
    <w:rsid w:val="008F7E4C"/>
    <w:rsid w:val="008F7EB7"/>
    <w:rsid w:val="0090184B"/>
    <w:rsid w:val="0090526C"/>
    <w:rsid w:val="009069E2"/>
    <w:rsid w:val="009102A5"/>
    <w:rsid w:val="00914640"/>
    <w:rsid w:val="00915B4C"/>
    <w:rsid w:val="00915CFA"/>
    <w:rsid w:val="00922796"/>
    <w:rsid w:val="0092350D"/>
    <w:rsid w:val="0092413D"/>
    <w:rsid w:val="009260F2"/>
    <w:rsid w:val="00926AB5"/>
    <w:rsid w:val="00927481"/>
    <w:rsid w:val="009323F3"/>
    <w:rsid w:val="009338E1"/>
    <w:rsid w:val="0093563B"/>
    <w:rsid w:val="00937A42"/>
    <w:rsid w:val="0094035A"/>
    <w:rsid w:val="009405C9"/>
    <w:rsid w:val="00940E85"/>
    <w:rsid w:val="00944DF3"/>
    <w:rsid w:val="00947413"/>
    <w:rsid w:val="00950F5D"/>
    <w:rsid w:val="009527A0"/>
    <w:rsid w:val="00952C41"/>
    <w:rsid w:val="00953FAE"/>
    <w:rsid w:val="0095431F"/>
    <w:rsid w:val="0095506F"/>
    <w:rsid w:val="00957868"/>
    <w:rsid w:val="00970DB2"/>
    <w:rsid w:val="0097411B"/>
    <w:rsid w:val="00974676"/>
    <w:rsid w:val="009747C2"/>
    <w:rsid w:val="00976BAF"/>
    <w:rsid w:val="009819CA"/>
    <w:rsid w:val="00982765"/>
    <w:rsid w:val="00982B45"/>
    <w:rsid w:val="00983C33"/>
    <w:rsid w:val="00983C4F"/>
    <w:rsid w:val="00984836"/>
    <w:rsid w:val="00985D0F"/>
    <w:rsid w:val="009919A4"/>
    <w:rsid w:val="009919F1"/>
    <w:rsid w:val="00991A60"/>
    <w:rsid w:val="009941FE"/>
    <w:rsid w:val="00994A0F"/>
    <w:rsid w:val="00995FD6"/>
    <w:rsid w:val="00997DB2"/>
    <w:rsid w:val="009A10B6"/>
    <w:rsid w:val="009A1A25"/>
    <w:rsid w:val="009A443B"/>
    <w:rsid w:val="009A7298"/>
    <w:rsid w:val="009A7F14"/>
    <w:rsid w:val="009B01BF"/>
    <w:rsid w:val="009B02CE"/>
    <w:rsid w:val="009B0C36"/>
    <w:rsid w:val="009C51CF"/>
    <w:rsid w:val="009C69DC"/>
    <w:rsid w:val="009D062F"/>
    <w:rsid w:val="009D1FD6"/>
    <w:rsid w:val="009D4030"/>
    <w:rsid w:val="009D5412"/>
    <w:rsid w:val="009D7AB8"/>
    <w:rsid w:val="009D7FFE"/>
    <w:rsid w:val="009E1C76"/>
    <w:rsid w:val="009E355D"/>
    <w:rsid w:val="009E4029"/>
    <w:rsid w:val="009E4C6E"/>
    <w:rsid w:val="009E7A08"/>
    <w:rsid w:val="009F2363"/>
    <w:rsid w:val="009F3C05"/>
    <w:rsid w:val="009F3EB1"/>
    <w:rsid w:val="009F77D0"/>
    <w:rsid w:val="00A00124"/>
    <w:rsid w:val="00A00E65"/>
    <w:rsid w:val="00A01883"/>
    <w:rsid w:val="00A0324C"/>
    <w:rsid w:val="00A04D07"/>
    <w:rsid w:val="00A052EB"/>
    <w:rsid w:val="00A05667"/>
    <w:rsid w:val="00A064C5"/>
    <w:rsid w:val="00A160A3"/>
    <w:rsid w:val="00A222A6"/>
    <w:rsid w:val="00A2335C"/>
    <w:rsid w:val="00A25E03"/>
    <w:rsid w:val="00A30E9A"/>
    <w:rsid w:val="00A36421"/>
    <w:rsid w:val="00A3797F"/>
    <w:rsid w:val="00A41074"/>
    <w:rsid w:val="00A41618"/>
    <w:rsid w:val="00A42C81"/>
    <w:rsid w:val="00A43207"/>
    <w:rsid w:val="00A441FC"/>
    <w:rsid w:val="00A45002"/>
    <w:rsid w:val="00A464D5"/>
    <w:rsid w:val="00A50538"/>
    <w:rsid w:val="00A525E8"/>
    <w:rsid w:val="00A52CF3"/>
    <w:rsid w:val="00A52E26"/>
    <w:rsid w:val="00A53D44"/>
    <w:rsid w:val="00A53EA5"/>
    <w:rsid w:val="00A56AE2"/>
    <w:rsid w:val="00A56F97"/>
    <w:rsid w:val="00A61E25"/>
    <w:rsid w:val="00A625BF"/>
    <w:rsid w:val="00A63270"/>
    <w:rsid w:val="00A64338"/>
    <w:rsid w:val="00A64A5A"/>
    <w:rsid w:val="00A65E91"/>
    <w:rsid w:val="00A6716B"/>
    <w:rsid w:val="00A67CD0"/>
    <w:rsid w:val="00A7162F"/>
    <w:rsid w:val="00A71674"/>
    <w:rsid w:val="00A7211E"/>
    <w:rsid w:val="00A74F2D"/>
    <w:rsid w:val="00A757CD"/>
    <w:rsid w:val="00A76A18"/>
    <w:rsid w:val="00A77189"/>
    <w:rsid w:val="00A83874"/>
    <w:rsid w:val="00A83EE0"/>
    <w:rsid w:val="00A84769"/>
    <w:rsid w:val="00A84BB9"/>
    <w:rsid w:val="00A865E0"/>
    <w:rsid w:val="00A920A2"/>
    <w:rsid w:val="00A92B38"/>
    <w:rsid w:val="00A93223"/>
    <w:rsid w:val="00A95F5B"/>
    <w:rsid w:val="00AA2519"/>
    <w:rsid w:val="00AA39D3"/>
    <w:rsid w:val="00AA4261"/>
    <w:rsid w:val="00AA73A2"/>
    <w:rsid w:val="00AA7B2C"/>
    <w:rsid w:val="00AB0A3A"/>
    <w:rsid w:val="00AB1BAD"/>
    <w:rsid w:val="00AB42BF"/>
    <w:rsid w:val="00AB450E"/>
    <w:rsid w:val="00AB4DBF"/>
    <w:rsid w:val="00AB78F9"/>
    <w:rsid w:val="00AB7AC3"/>
    <w:rsid w:val="00AC10BA"/>
    <w:rsid w:val="00AC19A9"/>
    <w:rsid w:val="00AC211F"/>
    <w:rsid w:val="00AC325A"/>
    <w:rsid w:val="00AC45B3"/>
    <w:rsid w:val="00AD018B"/>
    <w:rsid w:val="00AD0559"/>
    <w:rsid w:val="00AD1B8E"/>
    <w:rsid w:val="00AD1D5F"/>
    <w:rsid w:val="00AD6BBB"/>
    <w:rsid w:val="00AD7143"/>
    <w:rsid w:val="00AD7BC5"/>
    <w:rsid w:val="00AE6663"/>
    <w:rsid w:val="00AE6736"/>
    <w:rsid w:val="00AE7986"/>
    <w:rsid w:val="00AF091D"/>
    <w:rsid w:val="00AF27AC"/>
    <w:rsid w:val="00AF4BEA"/>
    <w:rsid w:val="00AF6E36"/>
    <w:rsid w:val="00AF72C6"/>
    <w:rsid w:val="00B035A3"/>
    <w:rsid w:val="00B05266"/>
    <w:rsid w:val="00B072C4"/>
    <w:rsid w:val="00B0745A"/>
    <w:rsid w:val="00B1278C"/>
    <w:rsid w:val="00B133DF"/>
    <w:rsid w:val="00B1427C"/>
    <w:rsid w:val="00B14E52"/>
    <w:rsid w:val="00B154F7"/>
    <w:rsid w:val="00B21459"/>
    <w:rsid w:val="00B231FA"/>
    <w:rsid w:val="00B25CCD"/>
    <w:rsid w:val="00B2774E"/>
    <w:rsid w:val="00B3188C"/>
    <w:rsid w:val="00B31B52"/>
    <w:rsid w:val="00B31FB0"/>
    <w:rsid w:val="00B346D1"/>
    <w:rsid w:val="00B36B3C"/>
    <w:rsid w:val="00B37084"/>
    <w:rsid w:val="00B37D8A"/>
    <w:rsid w:val="00B40E4E"/>
    <w:rsid w:val="00B40EE9"/>
    <w:rsid w:val="00B414ED"/>
    <w:rsid w:val="00B41AE3"/>
    <w:rsid w:val="00B41BE8"/>
    <w:rsid w:val="00B4212B"/>
    <w:rsid w:val="00B45230"/>
    <w:rsid w:val="00B46CB1"/>
    <w:rsid w:val="00B47157"/>
    <w:rsid w:val="00B47821"/>
    <w:rsid w:val="00B47966"/>
    <w:rsid w:val="00B479A6"/>
    <w:rsid w:val="00B512EA"/>
    <w:rsid w:val="00B519FA"/>
    <w:rsid w:val="00B5327D"/>
    <w:rsid w:val="00B55196"/>
    <w:rsid w:val="00B551CE"/>
    <w:rsid w:val="00B56D7A"/>
    <w:rsid w:val="00B60AEE"/>
    <w:rsid w:val="00B619C0"/>
    <w:rsid w:val="00B61A9E"/>
    <w:rsid w:val="00B62007"/>
    <w:rsid w:val="00B63960"/>
    <w:rsid w:val="00B64B40"/>
    <w:rsid w:val="00B65712"/>
    <w:rsid w:val="00B6659C"/>
    <w:rsid w:val="00B744A3"/>
    <w:rsid w:val="00B769EC"/>
    <w:rsid w:val="00B82991"/>
    <w:rsid w:val="00B8508F"/>
    <w:rsid w:val="00B858FF"/>
    <w:rsid w:val="00B879A6"/>
    <w:rsid w:val="00B906DC"/>
    <w:rsid w:val="00B90AB5"/>
    <w:rsid w:val="00B91B13"/>
    <w:rsid w:val="00B91BD2"/>
    <w:rsid w:val="00B96FFB"/>
    <w:rsid w:val="00B977E9"/>
    <w:rsid w:val="00BA0B19"/>
    <w:rsid w:val="00BA126D"/>
    <w:rsid w:val="00BA4079"/>
    <w:rsid w:val="00BA4998"/>
    <w:rsid w:val="00BA49B1"/>
    <w:rsid w:val="00BA657F"/>
    <w:rsid w:val="00BA6F21"/>
    <w:rsid w:val="00BB05AF"/>
    <w:rsid w:val="00BB1D6D"/>
    <w:rsid w:val="00BB1E4A"/>
    <w:rsid w:val="00BB2026"/>
    <w:rsid w:val="00BB2296"/>
    <w:rsid w:val="00BB2609"/>
    <w:rsid w:val="00BB48BB"/>
    <w:rsid w:val="00BB4B26"/>
    <w:rsid w:val="00BB653A"/>
    <w:rsid w:val="00BB667D"/>
    <w:rsid w:val="00BC00CD"/>
    <w:rsid w:val="00BC2120"/>
    <w:rsid w:val="00BC3E11"/>
    <w:rsid w:val="00BC49F6"/>
    <w:rsid w:val="00BC5DAD"/>
    <w:rsid w:val="00BC5FAA"/>
    <w:rsid w:val="00BC7AEB"/>
    <w:rsid w:val="00BD050C"/>
    <w:rsid w:val="00BD1ABE"/>
    <w:rsid w:val="00BD38C4"/>
    <w:rsid w:val="00BD460D"/>
    <w:rsid w:val="00BD4716"/>
    <w:rsid w:val="00BD4CBE"/>
    <w:rsid w:val="00BD4F4E"/>
    <w:rsid w:val="00BD6063"/>
    <w:rsid w:val="00BD713F"/>
    <w:rsid w:val="00BE01D9"/>
    <w:rsid w:val="00BE1DD6"/>
    <w:rsid w:val="00BE548C"/>
    <w:rsid w:val="00BE5DD3"/>
    <w:rsid w:val="00BE7AEB"/>
    <w:rsid w:val="00BF04A7"/>
    <w:rsid w:val="00BF0998"/>
    <w:rsid w:val="00BF111E"/>
    <w:rsid w:val="00BF2961"/>
    <w:rsid w:val="00BF3241"/>
    <w:rsid w:val="00BF3E07"/>
    <w:rsid w:val="00BF4663"/>
    <w:rsid w:val="00BF581A"/>
    <w:rsid w:val="00C011A8"/>
    <w:rsid w:val="00C04106"/>
    <w:rsid w:val="00C064D2"/>
    <w:rsid w:val="00C071F7"/>
    <w:rsid w:val="00C11E7C"/>
    <w:rsid w:val="00C14FE5"/>
    <w:rsid w:val="00C16D2E"/>
    <w:rsid w:val="00C21B24"/>
    <w:rsid w:val="00C23956"/>
    <w:rsid w:val="00C23F47"/>
    <w:rsid w:val="00C2497A"/>
    <w:rsid w:val="00C24C1D"/>
    <w:rsid w:val="00C250B3"/>
    <w:rsid w:val="00C271A8"/>
    <w:rsid w:val="00C3212A"/>
    <w:rsid w:val="00C32A5A"/>
    <w:rsid w:val="00C3361D"/>
    <w:rsid w:val="00C33F64"/>
    <w:rsid w:val="00C35B07"/>
    <w:rsid w:val="00C35D15"/>
    <w:rsid w:val="00C35F9B"/>
    <w:rsid w:val="00C37538"/>
    <w:rsid w:val="00C46049"/>
    <w:rsid w:val="00C46555"/>
    <w:rsid w:val="00C46C45"/>
    <w:rsid w:val="00C5013A"/>
    <w:rsid w:val="00C50A02"/>
    <w:rsid w:val="00C50F6A"/>
    <w:rsid w:val="00C51C8E"/>
    <w:rsid w:val="00C5269F"/>
    <w:rsid w:val="00C53719"/>
    <w:rsid w:val="00C54CD3"/>
    <w:rsid w:val="00C556AB"/>
    <w:rsid w:val="00C56AD5"/>
    <w:rsid w:val="00C61656"/>
    <w:rsid w:val="00C61793"/>
    <w:rsid w:val="00C62B89"/>
    <w:rsid w:val="00C6515D"/>
    <w:rsid w:val="00C65BA7"/>
    <w:rsid w:val="00C72BC5"/>
    <w:rsid w:val="00C73FBC"/>
    <w:rsid w:val="00C75669"/>
    <w:rsid w:val="00C7752C"/>
    <w:rsid w:val="00C81020"/>
    <w:rsid w:val="00C81D43"/>
    <w:rsid w:val="00C825CA"/>
    <w:rsid w:val="00C841F9"/>
    <w:rsid w:val="00C86229"/>
    <w:rsid w:val="00C86DF0"/>
    <w:rsid w:val="00C908EC"/>
    <w:rsid w:val="00C909EB"/>
    <w:rsid w:val="00C91C8D"/>
    <w:rsid w:val="00C92A72"/>
    <w:rsid w:val="00C92E50"/>
    <w:rsid w:val="00C93984"/>
    <w:rsid w:val="00C939F8"/>
    <w:rsid w:val="00C93DCD"/>
    <w:rsid w:val="00C94BA2"/>
    <w:rsid w:val="00C966FA"/>
    <w:rsid w:val="00C97AF6"/>
    <w:rsid w:val="00CA0822"/>
    <w:rsid w:val="00CA399C"/>
    <w:rsid w:val="00CA50BD"/>
    <w:rsid w:val="00CA5D9C"/>
    <w:rsid w:val="00CB0F40"/>
    <w:rsid w:val="00CB10DC"/>
    <w:rsid w:val="00CB2D14"/>
    <w:rsid w:val="00CB2D89"/>
    <w:rsid w:val="00CB77DD"/>
    <w:rsid w:val="00CB7DAC"/>
    <w:rsid w:val="00CC2F4C"/>
    <w:rsid w:val="00CC4C14"/>
    <w:rsid w:val="00CC4D06"/>
    <w:rsid w:val="00CD4075"/>
    <w:rsid w:val="00CD51C1"/>
    <w:rsid w:val="00CD5401"/>
    <w:rsid w:val="00CE03FA"/>
    <w:rsid w:val="00CE0641"/>
    <w:rsid w:val="00CE382C"/>
    <w:rsid w:val="00CE4B46"/>
    <w:rsid w:val="00CE6E1D"/>
    <w:rsid w:val="00CF3A4E"/>
    <w:rsid w:val="00CF515E"/>
    <w:rsid w:val="00CF5D12"/>
    <w:rsid w:val="00CF730F"/>
    <w:rsid w:val="00D006B5"/>
    <w:rsid w:val="00D01881"/>
    <w:rsid w:val="00D041A3"/>
    <w:rsid w:val="00D04317"/>
    <w:rsid w:val="00D07EA3"/>
    <w:rsid w:val="00D12EFC"/>
    <w:rsid w:val="00D1474C"/>
    <w:rsid w:val="00D15D8A"/>
    <w:rsid w:val="00D161E9"/>
    <w:rsid w:val="00D16F4B"/>
    <w:rsid w:val="00D20D94"/>
    <w:rsid w:val="00D2387B"/>
    <w:rsid w:val="00D23F81"/>
    <w:rsid w:val="00D26405"/>
    <w:rsid w:val="00D267F4"/>
    <w:rsid w:val="00D362D3"/>
    <w:rsid w:val="00D40FD7"/>
    <w:rsid w:val="00D41E0D"/>
    <w:rsid w:val="00D44E52"/>
    <w:rsid w:val="00D461D6"/>
    <w:rsid w:val="00D47808"/>
    <w:rsid w:val="00D5031A"/>
    <w:rsid w:val="00D5065D"/>
    <w:rsid w:val="00D50AF7"/>
    <w:rsid w:val="00D54E71"/>
    <w:rsid w:val="00D56710"/>
    <w:rsid w:val="00D56C9E"/>
    <w:rsid w:val="00D63788"/>
    <w:rsid w:val="00D640C5"/>
    <w:rsid w:val="00D64694"/>
    <w:rsid w:val="00D64BD0"/>
    <w:rsid w:val="00D662D4"/>
    <w:rsid w:val="00D7040A"/>
    <w:rsid w:val="00D731A1"/>
    <w:rsid w:val="00D73C96"/>
    <w:rsid w:val="00D74E59"/>
    <w:rsid w:val="00D75A81"/>
    <w:rsid w:val="00D771CF"/>
    <w:rsid w:val="00D82B8F"/>
    <w:rsid w:val="00D82DF0"/>
    <w:rsid w:val="00D8313C"/>
    <w:rsid w:val="00D85873"/>
    <w:rsid w:val="00D92027"/>
    <w:rsid w:val="00D92E62"/>
    <w:rsid w:val="00D93B32"/>
    <w:rsid w:val="00D94A0E"/>
    <w:rsid w:val="00D94D0C"/>
    <w:rsid w:val="00D95F7D"/>
    <w:rsid w:val="00D96F02"/>
    <w:rsid w:val="00D96F7C"/>
    <w:rsid w:val="00DA0F97"/>
    <w:rsid w:val="00DA11F1"/>
    <w:rsid w:val="00DA3D8B"/>
    <w:rsid w:val="00DA44A0"/>
    <w:rsid w:val="00DA5761"/>
    <w:rsid w:val="00DA60B8"/>
    <w:rsid w:val="00DA68E6"/>
    <w:rsid w:val="00DB5825"/>
    <w:rsid w:val="00DB610C"/>
    <w:rsid w:val="00DB7661"/>
    <w:rsid w:val="00DC0353"/>
    <w:rsid w:val="00DC0AEB"/>
    <w:rsid w:val="00DC0B17"/>
    <w:rsid w:val="00DC14DE"/>
    <w:rsid w:val="00DC1D18"/>
    <w:rsid w:val="00DC2389"/>
    <w:rsid w:val="00DC23FA"/>
    <w:rsid w:val="00DC2731"/>
    <w:rsid w:val="00DC3EA2"/>
    <w:rsid w:val="00DC4808"/>
    <w:rsid w:val="00DC540B"/>
    <w:rsid w:val="00DC54F4"/>
    <w:rsid w:val="00DD2A5B"/>
    <w:rsid w:val="00DD2D81"/>
    <w:rsid w:val="00DD46D7"/>
    <w:rsid w:val="00DD578A"/>
    <w:rsid w:val="00DD5ADC"/>
    <w:rsid w:val="00DD5C6E"/>
    <w:rsid w:val="00DE0FB3"/>
    <w:rsid w:val="00DE11B3"/>
    <w:rsid w:val="00DE2D06"/>
    <w:rsid w:val="00DE2DA8"/>
    <w:rsid w:val="00DE50A0"/>
    <w:rsid w:val="00DE7F90"/>
    <w:rsid w:val="00DF1390"/>
    <w:rsid w:val="00DF4532"/>
    <w:rsid w:val="00DF4C9E"/>
    <w:rsid w:val="00DF4FDF"/>
    <w:rsid w:val="00DF6D9D"/>
    <w:rsid w:val="00DF7A8C"/>
    <w:rsid w:val="00DF7D0A"/>
    <w:rsid w:val="00DF7F65"/>
    <w:rsid w:val="00E02ABD"/>
    <w:rsid w:val="00E03D76"/>
    <w:rsid w:val="00E04186"/>
    <w:rsid w:val="00E07D17"/>
    <w:rsid w:val="00E10FAD"/>
    <w:rsid w:val="00E114BD"/>
    <w:rsid w:val="00E122E6"/>
    <w:rsid w:val="00E14807"/>
    <w:rsid w:val="00E151D9"/>
    <w:rsid w:val="00E158B3"/>
    <w:rsid w:val="00E16995"/>
    <w:rsid w:val="00E171FE"/>
    <w:rsid w:val="00E26CD1"/>
    <w:rsid w:val="00E2735E"/>
    <w:rsid w:val="00E27486"/>
    <w:rsid w:val="00E279B3"/>
    <w:rsid w:val="00E30857"/>
    <w:rsid w:val="00E32677"/>
    <w:rsid w:val="00E32C18"/>
    <w:rsid w:val="00E36158"/>
    <w:rsid w:val="00E36D30"/>
    <w:rsid w:val="00E411E5"/>
    <w:rsid w:val="00E4589C"/>
    <w:rsid w:val="00E46192"/>
    <w:rsid w:val="00E46DEA"/>
    <w:rsid w:val="00E550A8"/>
    <w:rsid w:val="00E55365"/>
    <w:rsid w:val="00E56F6E"/>
    <w:rsid w:val="00E60524"/>
    <w:rsid w:val="00E6351A"/>
    <w:rsid w:val="00E655AB"/>
    <w:rsid w:val="00E66159"/>
    <w:rsid w:val="00E72C6A"/>
    <w:rsid w:val="00E73851"/>
    <w:rsid w:val="00E738F9"/>
    <w:rsid w:val="00E73A3C"/>
    <w:rsid w:val="00E758EF"/>
    <w:rsid w:val="00E76912"/>
    <w:rsid w:val="00E76988"/>
    <w:rsid w:val="00E7791D"/>
    <w:rsid w:val="00E80E97"/>
    <w:rsid w:val="00E826C5"/>
    <w:rsid w:val="00E83F3E"/>
    <w:rsid w:val="00E84D19"/>
    <w:rsid w:val="00E8560E"/>
    <w:rsid w:val="00E85F69"/>
    <w:rsid w:val="00E87933"/>
    <w:rsid w:val="00E87A90"/>
    <w:rsid w:val="00E905D9"/>
    <w:rsid w:val="00E916B4"/>
    <w:rsid w:val="00E93BF9"/>
    <w:rsid w:val="00E970AB"/>
    <w:rsid w:val="00E9722D"/>
    <w:rsid w:val="00EA0730"/>
    <w:rsid w:val="00EA2A9F"/>
    <w:rsid w:val="00EA323A"/>
    <w:rsid w:val="00EA347F"/>
    <w:rsid w:val="00EA6CA3"/>
    <w:rsid w:val="00EA7750"/>
    <w:rsid w:val="00EB0E90"/>
    <w:rsid w:val="00EB2244"/>
    <w:rsid w:val="00EB2F2C"/>
    <w:rsid w:val="00EB36E1"/>
    <w:rsid w:val="00EB611E"/>
    <w:rsid w:val="00EB636E"/>
    <w:rsid w:val="00EB6C4E"/>
    <w:rsid w:val="00EB7D5D"/>
    <w:rsid w:val="00EC01D0"/>
    <w:rsid w:val="00EC086A"/>
    <w:rsid w:val="00EC1E57"/>
    <w:rsid w:val="00EC3ADA"/>
    <w:rsid w:val="00EC446E"/>
    <w:rsid w:val="00EC74C0"/>
    <w:rsid w:val="00ED0084"/>
    <w:rsid w:val="00ED2070"/>
    <w:rsid w:val="00ED211A"/>
    <w:rsid w:val="00ED2A9C"/>
    <w:rsid w:val="00ED3F31"/>
    <w:rsid w:val="00ED45C8"/>
    <w:rsid w:val="00ED67C5"/>
    <w:rsid w:val="00ED7E3B"/>
    <w:rsid w:val="00EE1236"/>
    <w:rsid w:val="00EE169F"/>
    <w:rsid w:val="00EE1981"/>
    <w:rsid w:val="00EE25AA"/>
    <w:rsid w:val="00EE2AA7"/>
    <w:rsid w:val="00EE3354"/>
    <w:rsid w:val="00EE428A"/>
    <w:rsid w:val="00EE5446"/>
    <w:rsid w:val="00EE6BB8"/>
    <w:rsid w:val="00EE7F7A"/>
    <w:rsid w:val="00EF0706"/>
    <w:rsid w:val="00EF08D2"/>
    <w:rsid w:val="00EF0D56"/>
    <w:rsid w:val="00EF1315"/>
    <w:rsid w:val="00EF177A"/>
    <w:rsid w:val="00EF1E7A"/>
    <w:rsid w:val="00EF2101"/>
    <w:rsid w:val="00EF4FE5"/>
    <w:rsid w:val="00EF5CC8"/>
    <w:rsid w:val="00EF7759"/>
    <w:rsid w:val="00EF7B94"/>
    <w:rsid w:val="00F0146B"/>
    <w:rsid w:val="00F02D48"/>
    <w:rsid w:val="00F035F9"/>
    <w:rsid w:val="00F05A7A"/>
    <w:rsid w:val="00F0664C"/>
    <w:rsid w:val="00F06F3B"/>
    <w:rsid w:val="00F1064B"/>
    <w:rsid w:val="00F10C2C"/>
    <w:rsid w:val="00F12EB5"/>
    <w:rsid w:val="00F13FF3"/>
    <w:rsid w:val="00F20002"/>
    <w:rsid w:val="00F21F2A"/>
    <w:rsid w:val="00F23928"/>
    <w:rsid w:val="00F23DF3"/>
    <w:rsid w:val="00F248DE"/>
    <w:rsid w:val="00F26C9E"/>
    <w:rsid w:val="00F27499"/>
    <w:rsid w:val="00F30384"/>
    <w:rsid w:val="00F33FED"/>
    <w:rsid w:val="00F34F61"/>
    <w:rsid w:val="00F3582D"/>
    <w:rsid w:val="00F3703D"/>
    <w:rsid w:val="00F370F7"/>
    <w:rsid w:val="00F40CC7"/>
    <w:rsid w:val="00F41C9E"/>
    <w:rsid w:val="00F46B6F"/>
    <w:rsid w:val="00F4731E"/>
    <w:rsid w:val="00F47992"/>
    <w:rsid w:val="00F501D7"/>
    <w:rsid w:val="00F51905"/>
    <w:rsid w:val="00F555C3"/>
    <w:rsid w:val="00F55D60"/>
    <w:rsid w:val="00F56D1F"/>
    <w:rsid w:val="00F579FE"/>
    <w:rsid w:val="00F60145"/>
    <w:rsid w:val="00F6187D"/>
    <w:rsid w:val="00F63BFF"/>
    <w:rsid w:val="00F64B32"/>
    <w:rsid w:val="00F65018"/>
    <w:rsid w:val="00F65F39"/>
    <w:rsid w:val="00F72887"/>
    <w:rsid w:val="00F72A9C"/>
    <w:rsid w:val="00F72D35"/>
    <w:rsid w:val="00F72DCC"/>
    <w:rsid w:val="00F73609"/>
    <w:rsid w:val="00F75962"/>
    <w:rsid w:val="00F75CF9"/>
    <w:rsid w:val="00F76FF4"/>
    <w:rsid w:val="00F806FF"/>
    <w:rsid w:val="00F809E4"/>
    <w:rsid w:val="00F83675"/>
    <w:rsid w:val="00F8469C"/>
    <w:rsid w:val="00F84822"/>
    <w:rsid w:val="00F85330"/>
    <w:rsid w:val="00F87670"/>
    <w:rsid w:val="00F9189C"/>
    <w:rsid w:val="00F91E51"/>
    <w:rsid w:val="00F93FC6"/>
    <w:rsid w:val="00F949A8"/>
    <w:rsid w:val="00F957D2"/>
    <w:rsid w:val="00FA093C"/>
    <w:rsid w:val="00FA2EBD"/>
    <w:rsid w:val="00FA3164"/>
    <w:rsid w:val="00FA3DE4"/>
    <w:rsid w:val="00FA4396"/>
    <w:rsid w:val="00FA4EAF"/>
    <w:rsid w:val="00FA704C"/>
    <w:rsid w:val="00FA7483"/>
    <w:rsid w:val="00FA77AB"/>
    <w:rsid w:val="00FB00CE"/>
    <w:rsid w:val="00FB092F"/>
    <w:rsid w:val="00FC2798"/>
    <w:rsid w:val="00FC2863"/>
    <w:rsid w:val="00FC5A07"/>
    <w:rsid w:val="00FD0595"/>
    <w:rsid w:val="00FD1680"/>
    <w:rsid w:val="00FD3A6C"/>
    <w:rsid w:val="00FD5225"/>
    <w:rsid w:val="00FD5C57"/>
    <w:rsid w:val="00FD5FFC"/>
    <w:rsid w:val="00FE1CDF"/>
    <w:rsid w:val="00FE21AC"/>
    <w:rsid w:val="00FE4881"/>
    <w:rsid w:val="00FE6BD0"/>
    <w:rsid w:val="00FE6FEC"/>
    <w:rsid w:val="00FE7288"/>
    <w:rsid w:val="00FF0063"/>
    <w:rsid w:val="00FF2164"/>
    <w:rsid w:val="00FF5905"/>
    <w:rsid w:val="00FF68DD"/>
    <w:rsid w:val="00FF6F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5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214FF"/>
    <w:rPr>
      <w:sz w:val="24"/>
      <w:szCs w:val="24"/>
    </w:rPr>
  </w:style>
  <w:style w:type="paragraph" w:styleId="Titolo1">
    <w:name w:val="heading 1"/>
    <w:basedOn w:val="Normale"/>
    <w:next w:val="Normale"/>
    <w:qFormat/>
    <w:rsid w:val="008A709D"/>
    <w:pPr>
      <w:keepNext/>
      <w:jc w:val="both"/>
      <w:outlineLvl w:val="0"/>
    </w:pPr>
    <w:rPr>
      <w:szCs w:val="20"/>
    </w:rPr>
  </w:style>
  <w:style w:type="paragraph" w:styleId="Titolo2">
    <w:name w:val="heading 2"/>
    <w:basedOn w:val="Normale"/>
    <w:next w:val="Normale"/>
    <w:link w:val="Titolo2Carattere"/>
    <w:uiPriority w:val="9"/>
    <w:qFormat/>
    <w:rsid w:val="00BF4663"/>
    <w:pPr>
      <w:keepNext/>
      <w:suppressAutoHyphens/>
      <w:spacing w:before="240" w:after="60"/>
      <w:outlineLvl w:val="1"/>
    </w:pPr>
    <w:rPr>
      <w:rFonts w:ascii="Calibri Light" w:hAnsi="Calibri Light"/>
      <w:b/>
      <w:bCs/>
      <w:i/>
      <w:iCs/>
      <w:sz w:val="28"/>
      <w:szCs w:val="28"/>
      <w:lang w:val="x-none" w:eastAsia="ar-SA"/>
    </w:rPr>
  </w:style>
  <w:style w:type="paragraph" w:styleId="Titolo6">
    <w:name w:val="heading 6"/>
    <w:basedOn w:val="Normale"/>
    <w:next w:val="Normale"/>
    <w:qFormat/>
    <w:rsid w:val="008A709D"/>
    <w:pPr>
      <w:keepNext/>
      <w:outlineLvl w:val="5"/>
    </w:pPr>
    <w:rPr>
      <w:rFonts w:ascii="Arial" w:hAnsi="Arial" w:cs="Arial"/>
      <w:i/>
      <w:iCs/>
      <w:szCs w:val="20"/>
    </w:rPr>
  </w:style>
  <w:style w:type="paragraph" w:styleId="Titolo8">
    <w:name w:val="heading 8"/>
    <w:basedOn w:val="Normale"/>
    <w:next w:val="Normale"/>
    <w:qFormat/>
    <w:rsid w:val="008A709D"/>
    <w:pPr>
      <w:keepNext/>
      <w:jc w:val="center"/>
      <w:outlineLvl w:val="7"/>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0">
    <w:name w:val="[Normale]"/>
    <w:rsid w:val="00422EC0"/>
    <w:pPr>
      <w:autoSpaceDE w:val="0"/>
      <w:autoSpaceDN w:val="0"/>
      <w:adjustRightInd w:val="0"/>
    </w:pPr>
    <w:rPr>
      <w:rFonts w:ascii="Arial" w:hAnsi="Arial" w:cs="Arial"/>
      <w:sz w:val="24"/>
      <w:szCs w:val="24"/>
    </w:rPr>
  </w:style>
  <w:style w:type="paragraph" w:styleId="Pidipagina">
    <w:name w:val="footer"/>
    <w:basedOn w:val="Normale"/>
    <w:link w:val="PidipaginaCarattere"/>
    <w:uiPriority w:val="99"/>
    <w:rsid w:val="006715CE"/>
    <w:pPr>
      <w:tabs>
        <w:tab w:val="center" w:pos="4819"/>
        <w:tab w:val="right" w:pos="9638"/>
      </w:tabs>
    </w:pPr>
  </w:style>
  <w:style w:type="table" w:styleId="Grigliatabella">
    <w:name w:val="Table Grid"/>
    <w:basedOn w:val="Tabellanormale"/>
    <w:rsid w:val="00671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rsid w:val="008A709D"/>
    <w:pPr>
      <w:jc w:val="both"/>
    </w:pPr>
  </w:style>
  <w:style w:type="paragraph" w:styleId="Intestazione">
    <w:name w:val="header"/>
    <w:basedOn w:val="Normale"/>
    <w:link w:val="IntestazioneCarattere"/>
    <w:uiPriority w:val="99"/>
    <w:rsid w:val="00AF091D"/>
    <w:pPr>
      <w:tabs>
        <w:tab w:val="center" w:pos="4819"/>
        <w:tab w:val="right" w:pos="9638"/>
      </w:tabs>
    </w:pPr>
  </w:style>
  <w:style w:type="paragraph" w:styleId="Testofumetto">
    <w:name w:val="Balloon Text"/>
    <w:basedOn w:val="Normale"/>
    <w:semiHidden/>
    <w:rsid w:val="000E05EF"/>
    <w:rPr>
      <w:rFonts w:ascii="Tahoma" w:hAnsi="Tahoma" w:cs="Tahoma"/>
      <w:sz w:val="16"/>
      <w:szCs w:val="16"/>
    </w:rPr>
  </w:style>
  <w:style w:type="character" w:styleId="Numeropagina">
    <w:name w:val="page number"/>
    <w:basedOn w:val="Carpredefinitoparagrafo"/>
    <w:rsid w:val="002D49E1"/>
  </w:style>
  <w:style w:type="paragraph" w:styleId="NormaleWeb">
    <w:name w:val="Normal (Web)"/>
    <w:basedOn w:val="Normale"/>
    <w:uiPriority w:val="99"/>
    <w:rsid w:val="001E3D5F"/>
    <w:pPr>
      <w:spacing w:before="100" w:beforeAutospacing="1" w:after="100" w:afterAutospacing="1"/>
    </w:pPr>
  </w:style>
  <w:style w:type="character" w:styleId="Enfasigrassetto">
    <w:name w:val="Strong"/>
    <w:uiPriority w:val="22"/>
    <w:qFormat/>
    <w:rsid w:val="001E3D5F"/>
    <w:rPr>
      <w:b/>
      <w:bCs/>
    </w:rPr>
  </w:style>
  <w:style w:type="character" w:styleId="Enfasicorsivo">
    <w:name w:val="Emphasis"/>
    <w:qFormat/>
    <w:rsid w:val="001E3D5F"/>
    <w:rPr>
      <w:i/>
      <w:iCs/>
    </w:rPr>
  </w:style>
  <w:style w:type="character" w:styleId="Rimandocommento">
    <w:name w:val="annotation reference"/>
    <w:semiHidden/>
    <w:rsid w:val="00476EE9"/>
    <w:rPr>
      <w:sz w:val="16"/>
      <w:szCs w:val="16"/>
    </w:rPr>
  </w:style>
  <w:style w:type="paragraph" w:styleId="Testocommento">
    <w:name w:val="annotation text"/>
    <w:basedOn w:val="Normale"/>
    <w:semiHidden/>
    <w:rsid w:val="00476EE9"/>
    <w:rPr>
      <w:sz w:val="20"/>
      <w:szCs w:val="20"/>
    </w:rPr>
  </w:style>
  <w:style w:type="paragraph" w:styleId="Soggettocommento">
    <w:name w:val="annotation subject"/>
    <w:basedOn w:val="Testocommento"/>
    <w:next w:val="Testocommento"/>
    <w:semiHidden/>
    <w:rsid w:val="00476EE9"/>
    <w:rPr>
      <w:b/>
      <w:bCs/>
    </w:rPr>
  </w:style>
  <w:style w:type="character" w:styleId="Collegamentoipertestuale">
    <w:name w:val="Hyperlink"/>
    <w:uiPriority w:val="99"/>
    <w:unhideWhenUsed/>
    <w:rsid w:val="00331BD1"/>
    <w:rPr>
      <w:color w:val="0000FF"/>
      <w:u w:val="single"/>
    </w:rPr>
  </w:style>
  <w:style w:type="character" w:customStyle="1" w:styleId="Titolo2Carattere">
    <w:name w:val="Titolo 2 Carattere"/>
    <w:link w:val="Titolo2"/>
    <w:uiPriority w:val="9"/>
    <w:semiHidden/>
    <w:rsid w:val="00BF4663"/>
    <w:rPr>
      <w:rFonts w:ascii="Calibri Light" w:hAnsi="Calibri Light"/>
      <w:b/>
      <w:bCs/>
      <w:i/>
      <w:iCs/>
      <w:sz w:val="28"/>
      <w:szCs w:val="28"/>
      <w:lang w:val="x-none" w:eastAsia="ar-SA"/>
    </w:rPr>
  </w:style>
  <w:style w:type="paragraph" w:styleId="Paragrafoelenco">
    <w:name w:val="List Paragraph"/>
    <w:basedOn w:val="Normale"/>
    <w:uiPriority w:val="34"/>
    <w:qFormat/>
    <w:rsid w:val="00EC1E57"/>
    <w:pPr>
      <w:ind w:left="708"/>
    </w:pPr>
  </w:style>
  <w:style w:type="paragraph" w:styleId="PreformattatoHTML">
    <w:name w:val="HTML Preformatted"/>
    <w:basedOn w:val="Normale"/>
    <w:link w:val="PreformattatoHTMLCarattere"/>
    <w:uiPriority w:val="99"/>
    <w:unhideWhenUsed/>
    <w:rsid w:val="00C65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link w:val="PreformattatoHTML"/>
    <w:uiPriority w:val="99"/>
    <w:rsid w:val="00C6515D"/>
    <w:rPr>
      <w:rFonts w:ascii="Courier New" w:hAnsi="Courier New" w:cs="Courier New"/>
    </w:rPr>
  </w:style>
  <w:style w:type="character" w:customStyle="1" w:styleId="PidipaginaCarattere">
    <w:name w:val="Piè di pagina Carattere"/>
    <w:basedOn w:val="Carpredefinitoparagrafo"/>
    <w:link w:val="Pidipagina"/>
    <w:uiPriority w:val="99"/>
    <w:rsid w:val="00BF0998"/>
    <w:rPr>
      <w:sz w:val="24"/>
      <w:szCs w:val="24"/>
    </w:rPr>
  </w:style>
  <w:style w:type="character" w:customStyle="1" w:styleId="IntestazioneCarattere">
    <w:name w:val="Intestazione Carattere"/>
    <w:basedOn w:val="Carpredefinitoparagrafo"/>
    <w:link w:val="Intestazione"/>
    <w:uiPriority w:val="99"/>
    <w:rsid w:val="00EA775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214FF"/>
    <w:rPr>
      <w:sz w:val="24"/>
      <w:szCs w:val="24"/>
    </w:rPr>
  </w:style>
  <w:style w:type="paragraph" w:styleId="Titolo1">
    <w:name w:val="heading 1"/>
    <w:basedOn w:val="Normale"/>
    <w:next w:val="Normale"/>
    <w:qFormat/>
    <w:rsid w:val="008A709D"/>
    <w:pPr>
      <w:keepNext/>
      <w:jc w:val="both"/>
      <w:outlineLvl w:val="0"/>
    </w:pPr>
    <w:rPr>
      <w:szCs w:val="20"/>
    </w:rPr>
  </w:style>
  <w:style w:type="paragraph" w:styleId="Titolo2">
    <w:name w:val="heading 2"/>
    <w:basedOn w:val="Normale"/>
    <w:next w:val="Normale"/>
    <w:link w:val="Titolo2Carattere"/>
    <w:uiPriority w:val="9"/>
    <w:qFormat/>
    <w:rsid w:val="00BF4663"/>
    <w:pPr>
      <w:keepNext/>
      <w:suppressAutoHyphens/>
      <w:spacing w:before="240" w:after="60"/>
      <w:outlineLvl w:val="1"/>
    </w:pPr>
    <w:rPr>
      <w:rFonts w:ascii="Calibri Light" w:hAnsi="Calibri Light"/>
      <w:b/>
      <w:bCs/>
      <w:i/>
      <w:iCs/>
      <w:sz w:val="28"/>
      <w:szCs w:val="28"/>
      <w:lang w:val="x-none" w:eastAsia="ar-SA"/>
    </w:rPr>
  </w:style>
  <w:style w:type="paragraph" w:styleId="Titolo6">
    <w:name w:val="heading 6"/>
    <w:basedOn w:val="Normale"/>
    <w:next w:val="Normale"/>
    <w:qFormat/>
    <w:rsid w:val="008A709D"/>
    <w:pPr>
      <w:keepNext/>
      <w:outlineLvl w:val="5"/>
    </w:pPr>
    <w:rPr>
      <w:rFonts w:ascii="Arial" w:hAnsi="Arial" w:cs="Arial"/>
      <w:i/>
      <w:iCs/>
      <w:szCs w:val="20"/>
    </w:rPr>
  </w:style>
  <w:style w:type="paragraph" w:styleId="Titolo8">
    <w:name w:val="heading 8"/>
    <w:basedOn w:val="Normale"/>
    <w:next w:val="Normale"/>
    <w:qFormat/>
    <w:rsid w:val="008A709D"/>
    <w:pPr>
      <w:keepNext/>
      <w:jc w:val="center"/>
      <w:outlineLvl w:val="7"/>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0">
    <w:name w:val="[Normale]"/>
    <w:rsid w:val="00422EC0"/>
    <w:pPr>
      <w:autoSpaceDE w:val="0"/>
      <w:autoSpaceDN w:val="0"/>
      <w:adjustRightInd w:val="0"/>
    </w:pPr>
    <w:rPr>
      <w:rFonts w:ascii="Arial" w:hAnsi="Arial" w:cs="Arial"/>
      <w:sz w:val="24"/>
      <w:szCs w:val="24"/>
    </w:rPr>
  </w:style>
  <w:style w:type="paragraph" w:styleId="Pidipagina">
    <w:name w:val="footer"/>
    <w:basedOn w:val="Normale"/>
    <w:link w:val="PidipaginaCarattere"/>
    <w:uiPriority w:val="99"/>
    <w:rsid w:val="006715CE"/>
    <w:pPr>
      <w:tabs>
        <w:tab w:val="center" w:pos="4819"/>
        <w:tab w:val="right" w:pos="9638"/>
      </w:tabs>
    </w:pPr>
  </w:style>
  <w:style w:type="table" w:styleId="Grigliatabella">
    <w:name w:val="Table Grid"/>
    <w:basedOn w:val="Tabellanormale"/>
    <w:rsid w:val="00671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rsid w:val="008A709D"/>
    <w:pPr>
      <w:jc w:val="both"/>
    </w:pPr>
  </w:style>
  <w:style w:type="paragraph" w:styleId="Intestazione">
    <w:name w:val="header"/>
    <w:basedOn w:val="Normale"/>
    <w:link w:val="IntestazioneCarattere"/>
    <w:uiPriority w:val="99"/>
    <w:rsid w:val="00AF091D"/>
    <w:pPr>
      <w:tabs>
        <w:tab w:val="center" w:pos="4819"/>
        <w:tab w:val="right" w:pos="9638"/>
      </w:tabs>
    </w:pPr>
  </w:style>
  <w:style w:type="paragraph" w:styleId="Testofumetto">
    <w:name w:val="Balloon Text"/>
    <w:basedOn w:val="Normale"/>
    <w:semiHidden/>
    <w:rsid w:val="000E05EF"/>
    <w:rPr>
      <w:rFonts w:ascii="Tahoma" w:hAnsi="Tahoma" w:cs="Tahoma"/>
      <w:sz w:val="16"/>
      <w:szCs w:val="16"/>
    </w:rPr>
  </w:style>
  <w:style w:type="character" w:styleId="Numeropagina">
    <w:name w:val="page number"/>
    <w:basedOn w:val="Carpredefinitoparagrafo"/>
    <w:rsid w:val="002D49E1"/>
  </w:style>
  <w:style w:type="paragraph" w:styleId="NormaleWeb">
    <w:name w:val="Normal (Web)"/>
    <w:basedOn w:val="Normale"/>
    <w:uiPriority w:val="99"/>
    <w:rsid w:val="001E3D5F"/>
    <w:pPr>
      <w:spacing w:before="100" w:beforeAutospacing="1" w:after="100" w:afterAutospacing="1"/>
    </w:pPr>
  </w:style>
  <w:style w:type="character" w:styleId="Enfasigrassetto">
    <w:name w:val="Strong"/>
    <w:uiPriority w:val="22"/>
    <w:qFormat/>
    <w:rsid w:val="001E3D5F"/>
    <w:rPr>
      <w:b/>
      <w:bCs/>
    </w:rPr>
  </w:style>
  <w:style w:type="character" w:styleId="Enfasicorsivo">
    <w:name w:val="Emphasis"/>
    <w:qFormat/>
    <w:rsid w:val="001E3D5F"/>
    <w:rPr>
      <w:i/>
      <w:iCs/>
    </w:rPr>
  </w:style>
  <w:style w:type="character" w:styleId="Rimandocommento">
    <w:name w:val="annotation reference"/>
    <w:semiHidden/>
    <w:rsid w:val="00476EE9"/>
    <w:rPr>
      <w:sz w:val="16"/>
      <w:szCs w:val="16"/>
    </w:rPr>
  </w:style>
  <w:style w:type="paragraph" w:styleId="Testocommento">
    <w:name w:val="annotation text"/>
    <w:basedOn w:val="Normale"/>
    <w:semiHidden/>
    <w:rsid w:val="00476EE9"/>
    <w:rPr>
      <w:sz w:val="20"/>
      <w:szCs w:val="20"/>
    </w:rPr>
  </w:style>
  <w:style w:type="paragraph" w:styleId="Soggettocommento">
    <w:name w:val="annotation subject"/>
    <w:basedOn w:val="Testocommento"/>
    <w:next w:val="Testocommento"/>
    <w:semiHidden/>
    <w:rsid w:val="00476EE9"/>
    <w:rPr>
      <w:b/>
      <w:bCs/>
    </w:rPr>
  </w:style>
  <w:style w:type="character" w:styleId="Collegamentoipertestuale">
    <w:name w:val="Hyperlink"/>
    <w:uiPriority w:val="99"/>
    <w:unhideWhenUsed/>
    <w:rsid w:val="00331BD1"/>
    <w:rPr>
      <w:color w:val="0000FF"/>
      <w:u w:val="single"/>
    </w:rPr>
  </w:style>
  <w:style w:type="character" w:customStyle="1" w:styleId="Titolo2Carattere">
    <w:name w:val="Titolo 2 Carattere"/>
    <w:link w:val="Titolo2"/>
    <w:uiPriority w:val="9"/>
    <w:semiHidden/>
    <w:rsid w:val="00BF4663"/>
    <w:rPr>
      <w:rFonts w:ascii="Calibri Light" w:hAnsi="Calibri Light"/>
      <w:b/>
      <w:bCs/>
      <w:i/>
      <w:iCs/>
      <w:sz w:val="28"/>
      <w:szCs w:val="28"/>
      <w:lang w:val="x-none" w:eastAsia="ar-SA"/>
    </w:rPr>
  </w:style>
  <w:style w:type="paragraph" w:styleId="Paragrafoelenco">
    <w:name w:val="List Paragraph"/>
    <w:basedOn w:val="Normale"/>
    <w:uiPriority w:val="34"/>
    <w:qFormat/>
    <w:rsid w:val="00EC1E57"/>
    <w:pPr>
      <w:ind w:left="708"/>
    </w:pPr>
  </w:style>
  <w:style w:type="paragraph" w:styleId="PreformattatoHTML">
    <w:name w:val="HTML Preformatted"/>
    <w:basedOn w:val="Normale"/>
    <w:link w:val="PreformattatoHTMLCarattere"/>
    <w:uiPriority w:val="99"/>
    <w:unhideWhenUsed/>
    <w:rsid w:val="00C65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link w:val="PreformattatoHTML"/>
    <w:uiPriority w:val="99"/>
    <w:rsid w:val="00C6515D"/>
    <w:rPr>
      <w:rFonts w:ascii="Courier New" w:hAnsi="Courier New" w:cs="Courier New"/>
    </w:rPr>
  </w:style>
  <w:style w:type="character" w:customStyle="1" w:styleId="PidipaginaCarattere">
    <w:name w:val="Piè di pagina Carattere"/>
    <w:basedOn w:val="Carpredefinitoparagrafo"/>
    <w:link w:val="Pidipagina"/>
    <w:uiPriority w:val="99"/>
    <w:rsid w:val="00BF0998"/>
    <w:rPr>
      <w:sz w:val="24"/>
      <w:szCs w:val="24"/>
    </w:rPr>
  </w:style>
  <w:style w:type="character" w:customStyle="1" w:styleId="IntestazioneCarattere">
    <w:name w:val="Intestazione Carattere"/>
    <w:basedOn w:val="Carpredefinitoparagrafo"/>
    <w:link w:val="Intestazione"/>
    <w:uiPriority w:val="99"/>
    <w:rsid w:val="00EA77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8902">
      <w:bodyDiv w:val="1"/>
      <w:marLeft w:val="0"/>
      <w:marRight w:val="0"/>
      <w:marTop w:val="0"/>
      <w:marBottom w:val="0"/>
      <w:divBdr>
        <w:top w:val="none" w:sz="0" w:space="0" w:color="auto"/>
        <w:left w:val="none" w:sz="0" w:space="0" w:color="auto"/>
        <w:bottom w:val="none" w:sz="0" w:space="0" w:color="auto"/>
        <w:right w:val="none" w:sz="0" w:space="0" w:color="auto"/>
      </w:divBdr>
    </w:div>
    <w:div w:id="18166226">
      <w:bodyDiv w:val="1"/>
      <w:marLeft w:val="0"/>
      <w:marRight w:val="0"/>
      <w:marTop w:val="0"/>
      <w:marBottom w:val="0"/>
      <w:divBdr>
        <w:top w:val="none" w:sz="0" w:space="0" w:color="auto"/>
        <w:left w:val="none" w:sz="0" w:space="0" w:color="auto"/>
        <w:bottom w:val="none" w:sz="0" w:space="0" w:color="auto"/>
        <w:right w:val="none" w:sz="0" w:space="0" w:color="auto"/>
      </w:divBdr>
    </w:div>
    <w:div w:id="155998668">
      <w:bodyDiv w:val="1"/>
      <w:marLeft w:val="0"/>
      <w:marRight w:val="0"/>
      <w:marTop w:val="0"/>
      <w:marBottom w:val="0"/>
      <w:divBdr>
        <w:top w:val="none" w:sz="0" w:space="0" w:color="auto"/>
        <w:left w:val="none" w:sz="0" w:space="0" w:color="auto"/>
        <w:bottom w:val="none" w:sz="0" w:space="0" w:color="auto"/>
        <w:right w:val="none" w:sz="0" w:space="0" w:color="auto"/>
      </w:divBdr>
    </w:div>
    <w:div w:id="169103015">
      <w:bodyDiv w:val="1"/>
      <w:marLeft w:val="0"/>
      <w:marRight w:val="0"/>
      <w:marTop w:val="0"/>
      <w:marBottom w:val="0"/>
      <w:divBdr>
        <w:top w:val="none" w:sz="0" w:space="0" w:color="auto"/>
        <w:left w:val="none" w:sz="0" w:space="0" w:color="auto"/>
        <w:bottom w:val="none" w:sz="0" w:space="0" w:color="auto"/>
        <w:right w:val="none" w:sz="0" w:space="0" w:color="auto"/>
      </w:divBdr>
    </w:div>
    <w:div w:id="325785584">
      <w:bodyDiv w:val="1"/>
      <w:marLeft w:val="0"/>
      <w:marRight w:val="0"/>
      <w:marTop w:val="0"/>
      <w:marBottom w:val="0"/>
      <w:divBdr>
        <w:top w:val="none" w:sz="0" w:space="0" w:color="auto"/>
        <w:left w:val="none" w:sz="0" w:space="0" w:color="auto"/>
        <w:bottom w:val="none" w:sz="0" w:space="0" w:color="auto"/>
        <w:right w:val="none" w:sz="0" w:space="0" w:color="auto"/>
      </w:divBdr>
    </w:div>
    <w:div w:id="348723893">
      <w:bodyDiv w:val="1"/>
      <w:marLeft w:val="0"/>
      <w:marRight w:val="0"/>
      <w:marTop w:val="0"/>
      <w:marBottom w:val="0"/>
      <w:divBdr>
        <w:top w:val="none" w:sz="0" w:space="0" w:color="auto"/>
        <w:left w:val="none" w:sz="0" w:space="0" w:color="auto"/>
        <w:bottom w:val="none" w:sz="0" w:space="0" w:color="auto"/>
        <w:right w:val="none" w:sz="0" w:space="0" w:color="auto"/>
      </w:divBdr>
    </w:div>
    <w:div w:id="353506559">
      <w:bodyDiv w:val="1"/>
      <w:marLeft w:val="80"/>
      <w:marRight w:val="80"/>
      <w:marTop w:val="80"/>
      <w:marBottom w:val="80"/>
      <w:divBdr>
        <w:top w:val="none" w:sz="0" w:space="0" w:color="auto"/>
        <w:left w:val="none" w:sz="0" w:space="0" w:color="auto"/>
        <w:bottom w:val="none" w:sz="0" w:space="0" w:color="auto"/>
        <w:right w:val="none" w:sz="0" w:space="0" w:color="auto"/>
      </w:divBdr>
    </w:div>
    <w:div w:id="359399535">
      <w:bodyDiv w:val="1"/>
      <w:marLeft w:val="0"/>
      <w:marRight w:val="0"/>
      <w:marTop w:val="0"/>
      <w:marBottom w:val="0"/>
      <w:divBdr>
        <w:top w:val="none" w:sz="0" w:space="0" w:color="auto"/>
        <w:left w:val="none" w:sz="0" w:space="0" w:color="auto"/>
        <w:bottom w:val="none" w:sz="0" w:space="0" w:color="auto"/>
        <w:right w:val="none" w:sz="0" w:space="0" w:color="auto"/>
      </w:divBdr>
    </w:div>
    <w:div w:id="375546645">
      <w:bodyDiv w:val="1"/>
      <w:marLeft w:val="0"/>
      <w:marRight w:val="0"/>
      <w:marTop w:val="0"/>
      <w:marBottom w:val="0"/>
      <w:divBdr>
        <w:top w:val="none" w:sz="0" w:space="0" w:color="auto"/>
        <w:left w:val="none" w:sz="0" w:space="0" w:color="auto"/>
        <w:bottom w:val="none" w:sz="0" w:space="0" w:color="auto"/>
        <w:right w:val="none" w:sz="0" w:space="0" w:color="auto"/>
      </w:divBdr>
    </w:div>
    <w:div w:id="388958974">
      <w:bodyDiv w:val="1"/>
      <w:marLeft w:val="0"/>
      <w:marRight w:val="0"/>
      <w:marTop w:val="0"/>
      <w:marBottom w:val="0"/>
      <w:divBdr>
        <w:top w:val="none" w:sz="0" w:space="0" w:color="auto"/>
        <w:left w:val="none" w:sz="0" w:space="0" w:color="auto"/>
        <w:bottom w:val="none" w:sz="0" w:space="0" w:color="auto"/>
        <w:right w:val="none" w:sz="0" w:space="0" w:color="auto"/>
      </w:divBdr>
    </w:div>
    <w:div w:id="446512963">
      <w:bodyDiv w:val="1"/>
      <w:marLeft w:val="0"/>
      <w:marRight w:val="0"/>
      <w:marTop w:val="0"/>
      <w:marBottom w:val="0"/>
      <w:divBdr>
        <w:top w:val="none" w:sz="0" w:space="0" w:color="auto"/>
        <w:left w:val="none" w:sz="0" w:space="0" w:color="auto"/>
        <w:bottom w:val="none" w:sz="0" w:space="0" w:color="auto"/>
        <w:right w:val="none" w:sz="0" w:space="0" w:color="auto"/>
      </w:divBdr>
    </w:div>
    <w:div w:id="504059329">
      <w:bodyDiv w:val="1"/>
      <w:marLeft w:val="0"/>
      <w:marRight w:val="0"/>
      <w:marTop w:val="0"/>
      <w:marBottom w:val="0"/>
      <w:divBdr>
        <w:top w:val="none" w:sz="0" w:space="0" w:color="auto"/>
        <w:left w:val="none" w:sz="0" w:space="0" w:color="auto"/>
        <w:bottom w:val="none" w:sz="0" w:space="0" w:color="auto"/>
        <w:right w:val="none" w:sz="0" w:space="0" w:color="auto"/>
      </w:divBdr>
    </w:div>
    <w:div w:id="609094051">
      <w:bodyDiv w:val="1"/>
      <w:marLeft w:val="0"/>
      <w:marRight w:val="0"/>
      <w:marTop w:val="0"/>
      <w:marBottom w:val="0"/>
      <w:divBdr>
        <w:top w:val="none" w:sz="0" w:space="0" w:color="auto"/>
        <w:left w:val="none" w:sz="0" w:space="0" w:color="auto"/>
        <w:bottom w:val="none" w:sz="0" w:space="0" w:color="auto"/>
        <w:right w:val="none" w:sz="0" w:space="0" w:color="auto"/>
      </w:divBdr>
    </w:div>
    <w:div w:id="622419228">
      <w:bodyDiv w:val="1"/>
      <w:marLeft w:val="0"/>
      <w:marRight w:val="0"/>
      <w:marTop w:val="0"/>
      <w:marBottom w:val="0"/>
      <w:divBdr>
        <w:top w:val="none" w:sz="0" w:space="0" w:color="auto"/>
        <w:left w:val="none" w:sz="0" w:space="0" w:color="auto"/>
        <w:bottom w:val="none" w:sz="0" w:space="0" w:color="auto"/>
        <w:right w:val="none" w:sz="0" w:space="0" w:color="auto"/>
      </w:divBdr>
    </w:div>
    <w:div w:id="710567969">
      <w:bodyDiv w:val="1"/>
      <w:marLeft w:val="0"/>
      <w:marRight w:val="0"/>
      <w:marTop w:val="0"/>
      <w:marBottom w:val="0"/>
      <w:divBdr>
        <w:top w:val="none" w:sz="0" w:space="0" w:color="auto"/>
        <w:left w:val="none" w:sz="0" w:space="0" w:color="auto"/>
        <w:bottom w:val="none" w:sz="0" w:space="0" w:color="auto"/>
        <w:right w:val="none" w:sz="0" w:space="0" w:color="auto"/>
      </w:divBdr>
    </w:div>
    <w:div w:id="873274312">
      <w:bodyDiv w:val="1"/>
      <w:marLeft w:val="0"/>
      <w:marRight w:val="0"/>
      <w:marTop w:val="0"/>
      <w:marBottom w:val="0"/>
      <w:divBdr>
        <w:top w:val="none" w:sz="0" w:space="0" w:color="auto"/>
        <w:left w:val="none" w:sz="0" w:space="0" w:color="auto"/>
        <w:bottom w:val="none" w:sz="0" w:space="0" w:color="auto"/>
        <w:right w:val="none" w:sz="0" w:space="0" w:color="auto"/>
      </w:divBdr>
    </w:div>
    <w:div w:id="875312627">
      <w:bodyDiv w:val="1"/>
      <w:marLeft w:val="0"/>
      <w:marRight w:val="0"/>
      <w:marTop w:val="0"/>
      <w:marBottom w:val="0"/>
      <w:divBdr>
        <w:top w:val="none" w:sz="0" w:space="0" w:color="auto"/>
        <w:left w:val="none" w:sz="0" w:space="0" w:color="auto"/>
        <w:bottom w:val="none" w:sz="0" w:space="0" w:color="auto"/>
        <w:right w:val="none" w:sz="0" w:space="0" w:color="auto"/>
      </w:divBdr>
    </w:div>
    <w:div w:id="978996159">
      <w:bodyDiv w:val="1"/>
      <w:marLeft w:val="0"/>
      <w:marRight w:val="0"/>
      <w:marTop w:val="0"/>
      <w:marBottom w:val="0"/>
      <w:divBdr>
        <w:top w:val="none" w:sz="0" w:space="0" w:color="auto"/>
        <w:left w:val="none" w:sz="0" w:space="0" w:color="auto"/>
        <w:bottom w:val="none" w:sz="0" w:space="0" w:color="auto"/>
        <w:right w:val="none" w:sz="0" w:space="0" w:color="auto"/>
      </w:divBdr>
    </w:div>
    <w:div w:id="1017926627">
      <w:bodyDiv w:val="1"/>
      <w:marLeft w:val="0"/>
      <w:marRight w:val="0"/>
      <w:marTop w:val="0"/>
      <w:marBottom w:val="0"/>
      <w:divBdr>
        <w:top w:val="none" w:sz="0" w:space="0" w:color="auto"/>
        <w:left w:val="none" w:sz="0" w:space="0" w:color="auto"/>
        <w:bottom w:val="none" w:sz="0" w:space="0" w:color="auto"/>
        <w:right w:val="none" w:sz="0" w:space="0" w:color="auto"/>
      </w:divBdr>
    </w:div>
    <w:div w:id="1051610246">
      <w:bodyDiv w:val="1"/>
      <w:marLeft w:val="0"/>
      <w:marRight w:val="0"/>
      <w:marTop w:val="0"/>
      <w:marBottom w:val="0"/>
      <w:divBdr>
        <w:top w:val="none" w:sz="0" w:space="0" w:color="auto"/>
        <w:left w:val="none" w:sz="0" w:space="0" w:color="auto"/>
        <w:bottom w:val="none" w:sz="0" w:space="0" w:color="auto"/>
        <w:right w:val="none" w:sz="0" w:space="0" w:color="auto"/>
      </w:divBdr>
    </w:div>
    <w:div w:id="1099908843">
      <w:bodyDiv w:val="1"/>
      <w:marLeft w:val="0"/>
      <w:marRight w:val="0"/>
      <w:marTop w:val="0"/>
      <w:marBottom w:val="0"/>
      <w:divBdr>
        <w:top w:val="none" w:sz="0" w:space="0" w:color="auto"/>
        <w:left w:val="none" w:sz="0" w:space="0" w:color="auto"/>
        <w:bottom w:val="none" w:sz="0" w:space="0" w:color="auto"/>
        <w:right w:val="none" w:sz="0" w:space="0" w:color="auto"/>
      </w:divBdr>
    </w:div>
    <w:div w:id="1149445592">
      <w:bodyDiv w:val="1"/>
      <w:marLeft w:val="0"/>
      <w:marRight w:val="0"/>
      <w:marTop w:val="0"/>
      <w:marBottom w:val="0"/>
      <w:divBdr>
        <w:top w:val="none" w:sz="0" w:space="0" w:color="auto"/>
        <w:left w:val="none" w:sz="0" w:space="0" w:color="auto"/>
        <w:bottom w:val="none" w:sz="0" w:space="0" w:color="auto"/>
        <w:right w:val="none" w:sz="0" w:space="0" w:color="auto"/>
      </w:divBdr>
    </w:div>
    <w:div w:id="1272126551">
      <w:bodyDiv w:val="1"/>
      <w:marLeft w:val="0"/>
      <w:marRight w:val="0"/>
      <w:marTop w:val="0"/>
      <w:marBottom w:val="0"/>
      <w:divBdr>
        <w:top w:val="none" w:sz="0" w:space="0" w:color="auto"/>
        <w:left w:val="none" w:sz="0" w:space="0" w:color="auto"/>
        <w:bottom w:val="none" w:sz="0" w:space="0" w:color="auto"/>
        <w:right w:val="none" w:sz="0" w:space="0" w:color="auto"/>
      </w:divBdr>
    </w:div>
    <w:div w:id="1433087518">
      <w:bodyDiv w:val="1"/>
      <w:marLeft w:val="0"/>
      <w:marRight w:val="0"/>
      <w:marTop w:val="0"/>
      <w:marBottom w:val="0"/>
      <w:divBdr>
        <w:top w:val="none" w:sz="0" w:space="0" w:color="auto"/>
        <w:left w:val="none" w:sz="0" w:space="0" w:color="auto"/>
        <w:bottom w:val="none" w:sz="0" w:space="0" w:color="auto"/>
        <w:right w:val="none" w:sz="0" w:space="0" w:color="auto"/>
      </w:divBdr>
      <w:divsChild>
        <w:div w:id="1752894504">
          <w:marLeft w:val="0"/>
          <w:marRight w:val="0"/>
          <w:marTop w:val="0"/>
          <w:marBottom w:val="0"/>
          <w:divBdr>
            <w:top w:val="none" w:sz="0" w:space="0" w:color="auto"/>
            <w:left w:val="none" w:sz="0" w:space="0" w:color="auto"/>
            <w:bottom w:val="none" w:sz="0" w:space="0" w:color="auto"/>
            <w:right w:val="none" w:sz="0" w:space="0" w:color="auto"/>
          </w:divBdr>
          <w:divsChild>
            <w:div w:id="245115493">
              <w:marLeft w:val="0"/>
              <w:marRight w:val="0"/>
              <w:marTop w:val="0"/>
              <w:marBottom w:val="0"/>
              <w:divBdr>
                <w:top w:val="none" w:sz="0" w:space="0" w:color="auto"/>
                <w:left w:val="none" w:sz="0" w:space="0" w:color="auto"/>
                <w:bottom w:val="none" w:sz="0" w:space="0" w:color="auto"/>
                <w:right w:val="none" w:sz="0" w:space="0" w:color="auto"/>
              </w:divBdr>
              <w:divsChild>
                <w:div w:id="971592783">
                  <w:marLeft w:val="0"/>
                  <w:marRight w:val="0"/>
                  <w:marTop w:val="0"/>
                  <w:marBottom w:val="0"/>
                  <w:divBdr>
                    <w:top w:val="none" w:sz="0" w:space="0" w:color="auto"/>
                    <w:left w:val="none" w:sz="0" w:space="0" w:color="auto"/>
                    <w:bottom w:val="none" w:sz="0" w:space="0" w:color="auto"/>
                    <w:right w:val="none" w:sz="0" w:space="0" w:color="auto"/>
                  </w:divBdr>
                  <w:divsChild>
                    <w:div w:id="158198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391165">
      <w:bodyDiv w:val="1"/>
      <w:marLeft w:val="0"/>
      <w:marRight w:val="0"/>
      <w:marTop w:val="0"/>
      <w:marBottom w:val="0"/>
      <w:divBdr>
        <w:top w:val="none" w:sz="0" w:space="0" w:color="auto"/>
        <w:left w:val="none" w:sz="0" w:space="0" w:color="auto"/>
        <w:bottom w:val="none" w:sz="0" w:space="0" w:color="auto"/>
        <w:right w:val="none" w:sz="0" w:space="0" w:color="auto"/>
      </w:divBdr>
    </w:div>
    <w:div w:id="1512571626">
      <w:bodyDiv w:val="1"/>
      <w:marLeft w:val="80"/>
      <w:marRight w:val="80"/>
      <w:marTop w:val="80"/>
      <w:marBottom w:val="80"/>
      <w:divBdr>
        <w:top w:val="none" w:sz="0" w:space="0" w:color="auto"/>
        <w:left w:val="none" w:sz="0" w:space="0" w:color="auto"/>
        <w:bottom w:val="none" w:sz="0" w:space="0" w:color="auto"/>
        <w:right w:val="none" w:sz="0" w:space="0" w:color="auto"/>
      </w:divBdr>
    </w:div>
    <w:div w:id="1618029473">
      <w:bodyDiv w:val="1"/>
      <w:marLeft w:val="0"/>
      <w:marRight w:val="0"/>
      <w:marTop w:val="0"/>
      <w:marBottom w:val="0"/>
      <w:divBdr>
        <w:top w:val="none" w:sz="0" w:space="0" w:color="auto"/>
        <w:left w:val="none" w:sz="0" w:space="0" w:color="auto"/>
        <w:bottom w:val="none" w:sz="0" w:space="0" w:color="auto"/>
        <w:right w:val="none" w:sz="0" w:space="0" w:color="auto"/>
      </w:divBdr>
    </w:div>
    <w:div w:id="1636905140">
      <w:bodyDiv w:val="1"/>
      <w:marLeft w:val="0"/>
      <w:marRight w:val="0"/>
      <w:marTop w:val="0"/>
      <w:marBottom w:val="0"/>
      <w:divBdr>
        <w:top w:val="none" w:sz="0" w:space="0" w:color="auto"/>
        <w:left w:val="none" w:sz="0" w:space="0" w:color="auto"/>
        <w:bottom w:val="none" w:sz="0" w:space="0" w:color="auto"/>
        <w:right w:val="none" w:sz="0" w:space="0" w:color="auto"/>
      </w:divBdr>
    </w:div>
    <w:div w:id="1705473772">
      <w:bodyDiv w:val="1"/>
      <w:marLeft w:val="0"/>
      <w:marRight w:val="0"/>
      <w:marTop w:val="0"/>
      <w:marBottom w:val="0"/>
      <w:divBdr>
        <w:top w:val="none" w:sz="0" w:space="0" w:color="auto"/>
        <w:left w:val="none" w:sz="0" w:space="0" w:color="auto"/>
        <w:bottom w:val="none" w:sz="0" w:space="0" w:color="auto"/>
        <w:right w:val="none" w:sz="0" w:space="0" w:color="auto"/>
      </w:divBdr>
    </w:div>
    <w:div w:id="1723753878">
      <w:bodyDiv w:val="1"/>
      <w:marLeft w:val="0"/>
      <w:marRight w:val="0"/>
      <w:marTop w:val="0"/>
      <w:marBottom w:val="0"/>
      <w:divBdr>
        <w:top w:val="none" w:sz="0" w:space="0" w:color="auto"/>
        <w:left w:val="none" w:sz="0" w:space="0" w:color="auto"/>
        <w:bottom w:val="none" w:sz="0" w:space="0" w:color="auto"/>
        <w:right w:val="none" w:sz="0" w:space="0" w:color="auto"/>
      </w:divBdr>
    </w:div>
    <w:div w:id="1765300048">
      <w:bodyDiv w:val="1"/>
      <w:marLeft w:val="0"/>
      <w:marRight w:val="0"/>
      <w:marTop w:val="0"/>
      <w:marBottom w:val="0"/>
      <w:divBdr>
        <w:top w:val="none" w:sz="0" w:space="0" w:color="auto"/>
        <w:left w:val="none" w:sz="0" w:space="0" w:color="auto"/>
        <w:bottom w:val="none" w:sz="0" w:space="0" w:color="auto"/>
        <w:right w:val="none" w:sz="0" w:space="0" w:color="auto"/>
      </w:divBdr>
    </w:div>
    <w:div w:id="2013947149">
      <w:bodyDiv w:val="1"/>
      <w:marLeft w:val="0"/>
      <w:marRight w:val="0"/>
      <w:marTop w:val="0"/>
      <w:marBottom w:val="0"/>
      <w:divBdr>
        <w:top w:val="none" w:sz="0" w:space="0" w:color="auto"/>
        <w:left w:val="none" w:sz="0" w:space="0" w:color="auto"/>
        <w:bottom w:val="none" w:sz="0" w:space="0" w:color="auto"/>
        <w:right w:val="none" w:sz="0" w:space="0" w:color="auto"/>
      </w:divBdr>
    </w:div>
    <w:div w:id="2080789787">
      <w:bodyDiv w:val="1"/>
      <w:marLeft w:val="0"/>
      <w:marRight w:val="0"/>
      <w:marTop w:val="0"/>
      <w:marBottom w:val="0"/>
      <w:divBdr>
        <w:top w:val="none" w:sz="0" w:space="0" w:color="auto"/>
        <w:left w:val="none" w:sz="0" w:space="0" w:color="auto"/>
        <w:bottom w:val="none" w:sz="0" w:space="0" w:color="auto"/>
        <w:right w:val="none" w:sz="0" w:space="0" w:color="auto"/>
      </w:divBdr>
    </w:div>
    <w:div w:id="2088963710">
      <w:bodyDiv w:val="1"/>
      <w:marLeft w:val="0"/>
      <w:marRight w:val="0"/>
      <w:marTop w:val="0"/>
      <w:marBottom w:val="0"/>
      <w:divBdr>
        <w:top w:val="none" w:sz="0" w:space="0" w:color="auto"/>
        <w:left w:val="none" w:sz="0" w:space="0" w:color="auto"/>
        <w:bottom w:val="none" w:sz="0" w:space="0" w:color="auto"/>
        <w:right w:val="none" w:sz="0" w:space="0" w:color="auto"/>
      </w:divBdr>
    </w:div>
    <w:div w:id="2109541370">
      <w:bodyDiv w:val="1"/>
      <w:marLeft w:val="0"/>
      <w:marRight w:val="0"/>
      <w:marTop w:val="0"/>
      <w:marBottom w:val="0"/>
      <w:divBdr>
        <w:top w:val="none" w:sz="0" w:space="0" w:color="auto"/>
        <w:left w:val="none" w:sz="0" w:space="0" w:color="auto"/>
        <w:bottom w:val="none" w:sz="0" w:space="0" w:color="auto"/>
        <w:right w:val="none" w:sz="0" w:space="0" w:color="auto"/>
      </w:divBdr>
    </w:div>
    <w:div w:id="213621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moic85000n@istruzione.itt" TargetMode="External"/><Relationship Id="rId2" Type="http://schemas.openxmlformats.org/officeDocument/2006/relationships/oleObject" Target="embeddings/oleObject1.bin"/><Relationship Id="rId1" Type="http://schemas.openxmlformats.org/officeDocument/2006/relationships/image" Target="media/image1.png"/><Relationship Id="rId5" Type="http://schemas.openxmlformats.org/officeDocument/2006/relationships/image" Target="media/image2.jpeg"/><Relationship Id="rId4" Type="http://schemas.openxmlformats.org/officeDocument/2006/relationships/hyperlink" Target="mailto:moic850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3287B-1EDD-40EE-94D2-BA7615345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18</Pages>
  <Words>4412</Words>
  <Characters>27846</Characters>
  <Application>Microsoft Office Word</Application>
  <DocSecurity>0</DocSecurity>
  <Lines>232</Lines>
  <Paragraphs>64</Paragraphs>
  <ScaleCrop>false</ScaleCrop>
  <HeadingPairs>
    <vt:vector size="2" baseType="variant">
      <vt:variant>
        <vt:lpstr>Titolo</vt:lpstr>
      </vt:variant>
      <vt:variant>
        <vt:i4>1</vt:i4>
      </vt:variant>
    </vt:vector>
  </HeadingPairs>
  <TitlesOfParts>
    <vt:vector size="1" baseType="lpstr">
      <vt:lpstr>RELAZIONE AL PROGRAMMA ANNUALE  2007</vt:lpstr>
    </vt:vector>
  </TitlesOfParts>
  <Company>Hewlett-Packard Company</Company>
  <LinksUpToDate>false</LinksUpToDate>
  <CharactersWithSpaces>32194</CharactersWithSpaces>
  <SharedDoc>false</SharedDoc>
  <HLinks>
    <vt:vector size="36" baseType="variant">
      <vt:variant>
        <vt:i4>2621563</vt:i4>
      </vt:variant>
      <vt:variant>
        <vt:i4>15</vt:i4>
      </vt:variant>
      <vt:variant>
        <vt:i4>0</vt:i4>
      </vt:variant>
      <vt:variant>
        <vt:i4>5</vt:i4>
      </vt:variant>
      <vt:variant>
        <vt:lpwstr>https://www.codiceappalti.it/documenti/CodiceAppalti.it_Ultimo_aggiornamento.pdf</vt:lpwstr>
      </vt:variant>
      <vt:variant>
        <vt:lpwstr/>
      </vt:variant>
      <vt:variant>
        <vt:i4>131088</vt:i4>
      </vt:variant>
      <vt:variant>
        <vt:i4>12</vt:i4>
      </vt:variant>
      <vt:variant>
        <vt:i4>0</vt:i4>
      </vt:variant>
      <vt:variant>
        <vt:i4>5</vt:i4>
      </vt:variant>
      <vt:variant>
        <vt:lpwstr>https://oc4jese11ssl.pubblica.istruzione.it/SidiScuolaBilancio/stampamode.do</vt:lpwstr>
      </vt:variant>
      <vt:variant>
        <vt:lpwstr/>
      </vt:variant>
      <vt:variant>
        <vt:i4>131089</vt:i4>
      </vt:variant>
      <vt:variant>
        <vt:i4>9</vt:i4>
      </vt:variant>
      <vt:variant>
        <vt:i4>0</vt:i4>
      </vt:variant>
      <vt:variant>
        <vt:i4>5</vt:i4>
      </vt:variant>
      <vt:variant>
        <vt:lpwstr>https://oc4jese11ssl.pubblica.istruzione.it/SidiScuolaBilancio/stampamodd.do</vt:lpwstr>
      </vt:variant>
      <vt:variant>
        <vt:lpwstr/>
      </vt:variant>
      <vt:variant>
        <vt:i4>131094</vt:i4>
      </vt:variant>
      <vt:variant>
        <vt:i4>6</vt:i4>
      </vt:variant>
      <vt:variant>
        <vt:i4>0</vt:i4>
      </vt:variant>
      <vt:variant>
        <vt:i4>5</vt:i4>
      </vt:variant>
      <vt:variant>
        <vt:lpwstr>https://oc4jese11ssl.pubblica.istruzione.it/SidiScuolaBilancio/stampamodc.do</vt:lpwstr>
      </vt:variant>
      <vt:variant>
        <vt:lpwstr/>
      </vt:variant>
      <vt:variant>
        <vt:i4>3997742</vt:i4>
      </vt:variant>
      <vt:variant>
        <vt:i4>3</vt:i4>
      </vt:variant>
      <vt:variant>
        <vt:i4>0</vt:i4>
      </vt:variant>
      <vt:variant>
        <vt:i4>5</vt:i4>
      </vt:variant>
      <vt:variant>
        <vt:lpwstr>https://oc4jese11ssl.pubblica.istruzione.it/SidiScuolaBilancio/stampamodb.do?method=Criteri</vt:lpwstr>
      </vt:variant>
      <vt:variant>
        <vt:lpwstr/>
      </vt:variant>
      <vt:variant>
        <vt:i4>131092</vt:i4>
      </vt:variant>
      <vt:variant>
        <vt:i4>0</vt:i4>
      </vt:variant>
      <vt:variant>
        <vt:i4>0</vt:i4>
      </vt:variant>
      <vt:variant>
        <vt:i4>5</vt:i4>
      </vt:variant>
      <vt:variant>
        <vt:lpwstr>https://oc4jese11ssl.pubblica.istruzione.it/SidiScuolaBilancio/stampamoda.do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AL PROGRAMMA ANNUALE  2007</dc:title>
  <dc:subject/>
  <dc:creator>arena</dc:creator>
  <cp:keywords/>
  <cp:lastModifiedBy>DSGA Bomporto</cp:lastModifiedBy>
  <cp:revision>5</cp:revision>
  <cp:lastPrinted>2019-02-22T10:31:00Z</cp:lastPrinted>
  <dcterms:created xsi:type="dcterms:W3CDTF">2019-02-21T09:01:00Z</dcterms:created>
  <dcterms:modified xsi:type="dcterms:W3CDTF">2019-02-22T10:32:00Z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ena Nicola">
    <vt:lpwstr>NA</vt:lpwstr>
  </property>
</Properties>
</file>